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D3EBF" w14:textId="77777777" w:rsidR="00B00965" w:rsidRPr="00977B89" w:rsidRDefault="00B00965" w:rsidP="00B00965">
      <w:pPr>
        <w:autoSpaceDE w:val="0"/>
        <w:autoSpaceDN w:val="0"/>
        <w:adjustRightInd w:val="0"/>
        <w:jc w:val="center"/>
        <w:rPr>
          <w:rFonts w:ascii="ＭＳ 明朝" w:eastAsia="ＭＳ 明朝" w:hAnsi="ＭＳ 明朝" w:cs="ＭＳ 明朝"/>
          <w:color w:val="000000"/>
          <w:kern w:val="0"/>
          <w:szCs w:val="21"/>
        </w:rPr>
      </w:pPr>
      <w:r>
        <w:rPr>
          <w:rFonts w:ascii="ＭＳ 明朝" w:eastAsia="ＭＳ 明朝" w:hAnsi="Century" w:cs="ＭＳ 明朝" w:hint="eastAsia"/>
          <w:color w:val="000000"/>
          <w:kern w:val="0"/>
          <w:szCs w:val="21"/>
        </w:rPr>
        <w:t xml:space="preserve">　 </w:t>
      </w:r>
      <w:r w:rsidRPr="00977B89">
        <w:rPr>
          <w:rFonts w:ascii="ＭＳ 明朝" w:eastAsia="ＭＳ 明朝" w:hAnsi="Century" w:cs="ＭＳ 明朝" w:hint="eastAsia"/>
          <w:color w:val="000000"/>
          <w:kern w:val="0"/>
          <w:szCs w:val="21"/>
        </w:rPr>
        <w:t>共</w:t>
      </w:r>
      <w:r w:rsidRPr="00977B89">
        <w:rPr>
          <w:rFonts w:ascii="ＭＳ 明朝" w:eastAsia="ＭＳ 明朝" w:hAnsi="Century" w:cs="ＭＳ 明朝"/>
          <w:color w:val="000000"/>
          <w:kern w:val="0"/>
          <w:szCs w:val="21"/>
        </w:rPr>
        <w:t xml:space="preserve"> </w:t>
      </w:r>
      <w:r w:rsidRPr="00977B89">
        <w:rPr>
          <w:rFonts w:ascii="ＭＳ 明朝" w:eastAsia="ＭＳ 明朝" w:hAnsi="Century" w:cs="ＭＳ 明朝" w:hint="eastAsia"/>
          <w:color w:val="000000"/>
          <w:kern w:val="0"/>
          <w:szCs w:val="21"/>
        </w:rPr>
        <w:t>同</w:t>
      </w:r>
      <w:r w:rsidRPr="00977B89">
        <w:rPr>
          <w:rFonts w:ascii="ＭＳ 明朝" w:eastAsia="ＭＳ 明朝" w:hAnsi="Century" w:cs="ＭＳ 明朝"/>
          <w:color w:val="000000"/>
          <w:kern w:val="0"/>
          <w:szCs w:val="21"/>
        </w:rPr>
        <w:t xml:space="preserve"> </w:t>
      </w:r>
      <w:r w:rsidRPr="00977B89">
        <w:rPr>
          <w:rFonts w:ascii="ＭＳ 明朝" w:eastAsia="ＭＳ 明朝" w:hAnsi="Century" w:cs="ＭＳ 明朝" w:hint="eastAsia"/>
          <w:color w:val="000000"/>
          <w:kern w:val="0"/>
          <w:szCs w:val="21"/>
        </w:rPr>
        <w:t>研</w:t>
      </w:r>
      <w:r w:rsidRPr="00977B89">
        <w:rPr>
          <w:rFonts w:ascii="ＭＳ 明朝" w:eastAsia="ＭＳ 明朝" w:hAnsi="Century" w:cs="ＭＳ 明朝"/>
          <w:color w:val="000000"/>
          <w:kern w:val="0"/>
          <w:szCs w:val="21"/>
        </w:rPr>
        <w:t xml:space="preserve"> </w:t>
      </w:r>
      <w:r w:rsidRPr="00977B89">
        <w:rPr>
          <w:rFonts w:ascii="ＭＳ 明朝" w:eastAsia="ＭＳ 明朝" w:hAnsi="Century" w:cs="ＭＳ 明朝" w:hint="eastAsia"/>
          <w:color w:val="000000"/>
          <w:kern w:val="0"/>
          <w:szCs w:val="21"/>
        </w:rPr>
        <w:t>究</w:t>
      </w:r>
      <w:r w:rsidRPr="00977B89">
        <w:rPr>
          <w:rFonts w:ascii="ＭＳ 明朝" w:eastAsia="ＭＳ 明朝" w:hAnsi="Century" w:cs="ＭＳ 明朝"/>
          <w:color w:val="000000"/>
          <w:kern w:val="0"/>
          <w:szCs w:val="21"/>
        </w:rPr>
        <w:t xml:space="preserve"> </w:t>
      </w:r>
      <w:r w:rsidRPr="00977B89">
        <w:rPr>
          <w:rFonts w:ascii="ＭＳ 明朝" w:eastAsia="ＭＳ 明朝" w:hAnsi="Century" w:cs="ＭＳ 明朝" w:hint="eastAsia"/>
          <w:color w:val="000000"/>
          <w:kern w:val="0"/>
          <w:szCs w:val="21"/>
        </w:rPr>
        <w:t>契</w:t>
      </w:r>
      <w:r w:rsidRPr="00977B89">
        <w:rPr>
          <w:rFonts w:ascii="ＭＳ 明朝" w:eastAsia="ＭＳ 明朝" w:hAnsi="Century" w:cs="ＭＳ 明朝"/>
          <w:color w:val="000000"/>
          <w:kern w:val="0"/>
          <w:szCs w:val="21"/>
        </w:rPr>
        <w:t xml:space="preserve"> </w:t>
      </w:r>
      <w:r w:rsidRPr="00977B89">
        <w:rPr>
          <w:rFonts w:ascii="ＭＳ 明朝" w:eastAsia="ＭＳ 明朝" w:hAnsi="Century" w:cs="ＭＳ 明朝" w:hint="eastAsia"/>
          <w:color w:val="000000"/>
          <w:kern w:val="0"/>
          <w:szCs w:val="21"/>
        </w:rPr>
        <w:t>約</w:t>
      </w:r>
      <w:r w:rsidRPr="00977B89">
        <w:rPr>
          <w:rFonts w:ascii="ＭＳ 明朝" w:eastAsia="ＭＳ 明朝" w:hAnsi="Century" w:cs="ＭＳ 明朝"/>
          <w:color w:val="000000"/>
          <w:kern w:val="0"/>
          <w:szCs w:val="21"/>
        </w:rPr>
        <w:t xml:space="preserve"> </w:t>
      </w:r>
      <w:r w:rsidRPr="00977B89">
        <w:rPr>
          <w:rFonts w:ascii="ＭＳ 明朝" w:eastAsia="ＭＳ 明朝" w:hAnsi="Century" w:cs="ＭＳ 明朝" w:hint="eastAsia"/>
          <w:color w:val="000000"/>
          <w:kern w:val="0"/>
          <w:szCs w:val="21"/>
        </w:rPr>
        <w:t>書</w:t>
      </w:r>
      <w:r>
        <w:rPr>
          <w:rFonts w:ascii="ＭＳ 明朝" w:eastAsia="ＭＳ 明朝" w:hAnsi="Century" w:cs="ＭＳ 明朝" w:hint="eastAsia"/>
          <w:color w:val="000000"/>
          <w:kern w:val="0"/>
          <w:szCs w:val="21"/>
        </w:rPr>
        <w:t xml:space="preserve"> </w:t>
      </w:r>
    </w:p>
    <w:p w14:paraId="672A6659" w14:textId="77777777" w:rsidR="00B00965" w:rsidRPr="00977B89" w:rsidRDefault="00B00965" w:rsidP="00B00965">
      <w:pPr>
        <w:autoSpaceDE w:val="0"/>
        <w:autoSpaceDN w:val="0"/>
        <w:adjustRightInd w:val="0"/>
        <w:jc w:val="center"/>
        <w:rPr>
          <w:rFonts w:ascii="ＭＳ 明朝" w:eastAsia="ＭＳ 明朝" w:hAnsi="Century" w:cs="Times New Roman"/>
          <w:color w:val="000000"/>
          <w:kern w:val="0"/>
          <w:szCs w:val="21"/>
        </w:rPr>
      </w:pPr>
    </w:p>
    <w:p w14:paraId="591A5AB7" w14:textId="41334FFC"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独立行政法人国立高等専門学校機構</w:t>
      </w:r>
      <w:r w:rsidR="00086B59">
        <w:rPr>
          <w:rFonts w:ascii="ＭＳ 明朝" w:eastAsia="ＭＳ 明朝" w:hAnsi="ＭＳ 明朝" w:cs="ＭＳ 明朝" w:hint="eastAsia"/>
          <w:color w:val="000000"/>
          <w:kern w:val="0"/>
          <w:szCs w:val="21"/>
        </w:rPr>
        <w:t xml:space="preserve"> 茨城工業</w:t>
      </w:r>
      <w:r>
        <w:rPr>
          <w:rFonts w:ascii="ＭＳ 明朝" w:eastAsia="ＭＳ 明朝" w:hAnsi="ＭＳ 明朝" w:cs="ＭＳ 明朝" w:hint="eastAsia"/>
          <w:color w:val="000000"/>
          <w:kern w:val="0"/>
          <w:szCs w:val="21"/>
        </w:rPr>
        <w:t>高等専門学校</w:t>
      </w:r>
      <w:r w:rsidRPr="00977B89">
        <w:rPr>
          <w:rFonts w:ascii="ＭＳ 明朝" w:eastAsia="ＭＳ 明朝" w:hAnsi="ＭＳ 明朝" w:cs="ＭＳ 明朝" w:hint="eastAsia"/>
          <w:color w:val="000000"/>
          <w:kern w:val="0"/>
          <w:szCs w:val="21"/>
        </w:rPr>
        <w:t>（以下「甲」という。）と、</w:t>
      </w:r>
      <w:r w:rsidRPr="00A44E01">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株式会社</w:t>
      </w:r>
      <w:r w:rsidRPr="00977B89">
        <w:rPr>
          <w:rFonts w:ascii="ＭＳ 明朝" w:eastAsia="ＭＳ 明朝" w:hAnsi="ＭＳ 明朝" w:cs="ＭＳ 明朝" w:hint="eastAsia"/>
          <w:color w:val="000000"/>
          <w:kern w:val="0"/>
          <w:szCs w:val="21"/>
        </w:rPr>
        <w:t>（以下「乙」という。）とは、次の各条によって共同研究契約（以下「本契約」という。）を締結する。</w:t>
      </w:r>
    </w:p>
    <w:p w14:paraId="0A37501D" w14:textId="77777777" w:rsidR="00B00965" w:rsidRDefault="00B00965" w:rsidP="00B00965">
      <w:pPr>
        <w:autoSpaceDE w:val="0"/>
        <w:autoSpaceDN w:val="0"/>
        <w:adjustRightInd w:val="0"/>
        <w:jc w:val="left"/>
        <w:rPr>
          <w:rFonts w:ascii="ＭＳ 明朝" w:eastAsia="ＭＳ 明朝" w:hAnsi="ＭＳ 明朝" w:cs="ＭＳ 明朝"/>
          <w:color w:val="000000"/>
          <w:kern w:val="0"/>
          <w:szCs w:val="21"/>
        </w:rPr>
      </w:pPr>
    </w:p>
    <w:p w14:paraId="061B54F5" w14:textId="77777777" w:rsidR="00B00965" w:rsidRPr="00977B89" w:rsidRDefault="00B00965" w:rsidP="00B00965">
      <w:pPr>
        <w:autoSpaceDE w:val="0"/>
        <w:autoSpaceDN w:val="0"/>
        <w:adjustRightInd w:val="0"/>
        <w:jc w:val="left"/>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（用語の定義）</w:t>
      </w:r>
    </w:p>
    <w:p w14:paraId="0217AD02"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第１条　本契約書において、次に掲げる用語は、次の定義によるものとする。</w:t>
      </w:r>
    </w:p>
    <w:p w14:paraId="7E32E524" w14:textId="77777777" w:rsidR="00B00965" w:rsidRPr="00977B89" w:rsidRDefault="00B00965" w:rsidP="00B00965">
      <w:pPr>
        <w:autoSpaceDE w:val="0"/>
        <w:autoSpaceDN w:val="0"/>
        <w:adjustRightInd w:val="0"/>
        <w:ind w:leftChars="100" w:left="42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一</w:t>
      </w:r>
      <w:r w:rsidRPr="00977B89">
        <w:rPr>
          <w:rFonts w:ascii="ＭＳ 明朝" w:eastAsia="ＭＳ 明朝" w:hAnsi="ＭＳ 明朝" w:cs="ＭＳ 明朝"/>
          <w:color w:val="000000"/>
          <w:kern w:val="0"/>
          <w:szCs w:val="21"/>
        </w:rPr>
        <w:t xml:space="preserve"> </w:t>
      </w:r>
      <w:r w:rsidRPr="00977B89">
        <w:rPr>
          <w:rFonts w:ascii="ＭＳ 明朝" w:eastAsia="ＭＳ 明朝" w:hAnsi="ＭＳ 明朝" w:cs="ＭＳ 明朝" w:hint="eastAsia"/>
          <w:color w:val="000000"/>
          <w:kern w:val="0"/>
          <w:szCs w:val="21"/>
        </w:rPr>
        <w:t xml:space="preserve">　「研究成果」とは、本契約に基づき得られたもので、実績報告書中で成果として確定された本共同研究の目的に関係する発明、考案、意匠、著作物、ノウハウ等の技術的成果をいう。</w:t>
      </w:r>
    </w:p>
    <w:p w14:paraId="6C9D7A25"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二</w:t>
      </w:r>
      <w:r w:rsidRPr="00977B89">
        <w:rPr>
          <w:rFonts w:ascii="ＭＳ 明朝" w:eastAsia="ＭＳ 明朝" w:hAnsi="ＭＳ 明朝" w:cs="ＭＳ 明朝"/>
          <w:color w:val="000000"/>
          <w:kern w:val="0"/>
          <w:szCs w:val="21"/>
        </w:rPr>
        <w:t xml:space="preserve"> </w:t>
      </w:r>
      <w:r w:rsidRPr="00977B89">
        <w:rPr>
          <w:rFonts w:ascii="ＭＳ 明朝" w:eastAsia="ＭＳ 明朝" w:hAnsi="ＭＳ 明朝" w:cs="ＭＳ 明朝" w:hint="eastAsia"/>
          <w:color w:val="000000"/>
          <w:kern w:val="0"/>
          <w:szCs w:val="21"/>
        </w:rPr>
        <w:t xml:space="preserve">　「知的財産権」とは、次に掲げるものをいう。</w:t>
      </w:r>
    </w:p>
    <w:p w14:paraId="722211DE" w14:textId="77777777" w:rsidR="00B00965" w:rsidRPr="00977B89" w:rsidRDefault="00B00965" w:rsidP="00B00965">
      <w:pPr>
        <w:autoSpaceDE w:val="0"/>
        <w:autoSpaceDN w:val="0"/>
        <w:adjustRightInd w:val="0"/>
        <w:ind w:leftChars="200" w:left="63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イ　特許法（昭和</w:t>
      </w:r>
      <w:r w:rsidRPr="00977B89">
        <w:rPr>
          <w:rFonts w:ascii="ＭＳ 明朝" w:eastAsia="ＭＳ 明朝" w:hAnsi="ＭＳ 明朝" w:cs="ＭＳ 明朝"/>
          <w:color w:val="000000"/>
          <w:kern w:val="0"/>
          <w:szCs w:val="21"/>
        </w:rPr>
        <w:t>34</w:t>
      </w:r>
      <w:r w:rsidRPr="00977B89">
        <w:rPr>
          <w:rFonts w:ascii="ＭＳ 明朝" w:eastAsia="ＭＳ 明朝" w:hAnsi="ＭＳ 明朝" w:cs="ＭＳ 明朝" w:hint="eastAsia"/>
          <w:color w:val="000000"/>
          <w:kern w:val="0"/>
          <w:szCs w:val="21"/>
        </w:rPr>
        <w:t>年法律第</w:t>
      </w:r>
      <w:r w:rsidRPr="00977B89">
        <w:rPr>
          <w:rFonts w:ascii="ＭＳ 明朝" w:eastAsia="ＭＳ 明朝" w:hAnsi="ＭＳ 明朝" w:cs="ＭＳ 明朝"/>
          <w:color w:val="000000"/>
          <w:kern w:val="0"/>
          <w:szCs w:val="21"/>
        </w:rPr>
        <w:t>121</w:t>
      </w:r>
      <w:r w:rsidRPr="00977B89">
        <w:rPr>
          <w:rFonts w:ascii="ＭＳ 明朝" w:eastAsia="ＭＳ 明朝" w:hAnsi="ＭＳ 明朝" w:cs="ＭＳ 明朝" w:hint="eastAsia"/>
          <w:color w:val="000000"/>
          <w:kern w:val="0"/>
          <w:szCs w:val="21"/>
        </w:rPr>
        <w:t>号）に規定する特許権、実用新案法（昭和</w:t>
      </w:r>
      <w:r w:rsidRPr="00977B89">
        <w:rPr>
          <w:rFonts w:ascii="ＭＳ 明朝" w:eastAsia="ＭＳ 明朝" w:hAnsi="ＭＳ 明朝" w:cs="ＭＳ 明朝"/>
          <w:color w:val="000000"/>
          <w:kern w:val="0"/>
          <w:szCs w:val="21"/>
        </w:rPr>
        <w:t>34</w:t>
      </w:r>
      <w:r w:rsidRPr="00977B89">
        <w:rPr>
          <w:rFonts w:ascii="ＭＳ 明朝" w:eastAsia="ＭＳ 明朝" w:hAnsi="ＭＳ 明朝" w:cs="ＭＳ 明朝" w:hint="eastAsia"/>
          <w:color w:val="000000"/>
          <w:kern w:val="0"/>
          <w:szCs w:val="21"/>
        </w:rPr>
        <w:t>年法律第</w:t>
      </w:r>
      <w:r w:rsidRPr="00977B89">
        <w:rPr>
          <w:rFonts w:ascii="ＭＳ 明朝" w:eastAsia="ＭＳ 明朝" w:hAnsi="ＭＳ 明朝" w:cs="ＭＳ 明朝"/>
          <w:color w:val="000000"/>
          <w:kern w:val="0"/>
          <w:szCs w:val="21"/>
        </w:rPr>
        <w:t>123</w:t>
      </w:r>
      <w:r w:rsidRPr="00977B89">
        <w:rPr>
          <w:rFonts w:ascii="ＭＳ 明朝" w:eastAsia="ＭＳ 明朝" w:hAnsi="ＭＳ 明朝" w:cs="ＭＳ 明朝" w:hint="eastAsia"/>
          <w:color w:val="000000"/>
          <w:kern w:val="0"/>
          <w:szCs w:val="21"/>
        </w:rPr>
        <w:t>号）に規定する実用新案権、意匠法（昭和</w:t>
      </w:r>
      <w:r w:rsidRPr="00977B89">
        <w:rPr>
          <w:rFonts w:ascii="ＭＳ 明朝" w:eastAsia="ＭＳ 明朝" w:hAnsi="ＭＳ 明朝" w:cs="ＭＳ 明朝"/>
          <w:color w:val="000000"/>
          <w:kern w:val="0"/>
          <w:szCs w:val="21"/>
        </w:rPr>
        <w:t>34</w:t>
      </w:r>
      <w:r w:rsidRPr="00977B89">
        <w:rPr>
          <w:rFonts w:ascii="ＭＳ 明朝" w:eastAsia="ＭＳ 明朝" w:hAnsi="ＭＳ 明朝" w:cs="ＭＳ 明朝" w:hint="eastAsia"/>
          <w:color w:val="000000"/>
          <w:kern w:val="0"/>
          <w:szCs w:val="21"/>
        </w:rPr>
        <w:t>年法律第</w:t>
      </w:r>
      <w:r w:rsidRPr="00977B89">
        <w:rPr>
          <w:rFonts w:ascii="ＭＳ 明朝" w:eastAsia="ＭＳ 明朝" w:hAnsi="ＭＳ 明朝" w:cs="ＭＳ 明朝"/>
          <w:color w:val="000000"/>
          <w:kern w:val="0"/>
          <w:szCs w:val="21"/>
        </w:rPr>
        <w:t>125</w:t>
      </w:r>
      <w:r w:rsidRPr="00977B89">
        <w:rPr>
          <w:rFonts w:ascii="ＭＳ 明朝" w:eastAsia="ＭＳ 明朝" w:hAnsi="ＭＳ 明朝" w:cs="ＭＳ 明朝" w:hint="eastAsia"/>
          <w:color w:val="000000"/>
          <w:kern w:val="0"/>
          <w:szCs w:val="21"/>
        </w:rPr>
        <w:t>号）に規定する意匠権、半導体集積回路の回路配置に関する法律（昭和</w:t>
      </w:r>
      <w:r w:rsidRPr="00977B89">
        <w:rPr>
          <w:rFonts w:ascii="ＭＳ 明朝" w:eastAsia="ＭＳ 明朝" w:hAnsi="ＭＳ 明朝" w:cs="ＭＳ 明朝"/>
          <w:color w:val="000000"/>
          <w:kern w:val="0"/>
          <w:szCs w:val="21"/>
        </w:rPr>
        <w:t>60</w:t>
      </w:r>
      <w:r w:rsidRPr="00977B89">
        <w:rPr>
          <w:rFonts w:ascii="ＭＳ 明朝" w:eastAsia="ＭＳ 明朝" w:hAnsi="ＭＳ 明朝" w:cs="ＭＳ 明朝" w:hint="eastAsia"/>
          <w:color w:val="000000"/>
          <w:kern w:val="0"/>
          <w:szCs w:val="21"/>
        </w:rPr>
        <w:t>年法律第</w:t>
      </w:r>
      <w:r w:rsidRPr="00977B89">
        <w:rPr>
          <w:rFonts w:ascii="ＭＳ 明朝" w:eastAsia="ＭＳ 明朝" w:hAnsi="ＭＳ 明朝" w:cs="ＭＳ 明朝"/>
          <w:color w:val="000000"/>
          <w:kern w:val="0"/>
          <w:szCs w:val="21"/>
        </w:rPr>
        <w:t>43</w:t>
      </w:r>
      <w:r w:rsidRPr="00977B89">
        <w:rPr>
          <w:rFonts w:ascii="ＭＳ 明朝" w:eastAsia="ＭＳ 明朝" w:hAnsi="ＭＳ 明朝" w:cs="ＭＳ 明朝" w:hint="eastAsia"/>
          <w:color w:val="000000"/>
          <w:kern w:val="0"/>
          <w:szCs w:val="21"/>
        </w:rPr>
        <w:t>号）に規定する回路配置利用権、種苗法（平成</w:t>
      </w:r>
      <w:r w:rsidRPr="00977B89">
        <w:rPr>
          <w:rFonts w:ascii="ＭＳ 明朝" w:eastAsia="ＭＳ 明朝" w:hAnsi="ＭＳ 明朝" w:cs="ＭＳ 明朝"/>
          <w:color w:val="000000"/>
          <w:kern w:val="0"/>
          <w:szCs w:val="21"/>
        </w:rPr>
        <w:t>10</w:t>
      </w:r>
      <w:r w:rsidRPr="00977B89">
        <w:rPr>
          <w:rFonts w:ascii="ＭＳ 明朝" w:eastAsia="ＭＳ 明朝" w:hAnsi="ＭＳ 明朝" w:cs="ＭＳ 明朝" w:hint="eastAsia"/>
          <w:color w:val="000000"/>
          <w:kern w:val="0"/>
          <w:szCs w:val="21"/>
        </w:rPr>
        <w:t>年法律第</w:t>
      </w:r>
      <w:r w:rsidRPr="00977B89">
        <w:rPr>
          <w:rFonts w:ascii="ＭＳ 明朝" w:eastAsia="ＭＳ 明朝" w:hAnsi="ＭＳ 明朝" w:cs="ＭＳ 明朝"/>
          <w:color w:val="000000"/>
          <w:kern w:val="0"/>
          <w:szCs w:val="21"/>
        </w:rPr>
        <w:t>83</w:t>
      </w:r>
      <w:r w:rsidRPr="00977B89">
        <w:rPr>
          <w:rFonts w:ascii="ＭＳ 明朝" w:eastAsia="ＭＳ 明朝" w:hAnsi="ＭＳ 明朝" w:cs="ＭＳ 明朝" w:hint="eastAsia"/>
          <w:color w:val="000000"/>
          <w:kern w:val="0"/>
          <w:szCs w:val="21"/>
        </w:rPr>
        <w:t>号）に規定する育成者権及び外国における上記各権利に相当する権利</w:t>
      </w:r>
    </w:p>
    <w:p w14:paraId="3EFDE127" w14:textId="77777777" w:rsidR="00B00965" w:rsidRPr="00977B89" w:rsidRDefault="00B00965" w:rsidP="00B00965">
      <w:pPr>
        <w:autoSpaceDE w:val="0"/>
        <w:autoSpaceDN w:val="0"/>
        <w:adjustRightInd w:val="0"/>
        <w:ind w:leftChars="200" w:left="63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ロ　特許法に規定する特許を受ける権利、実用新案法に規定する実用新案登録を受ける権利、意匠法に規定する意匠登録を受ける権利、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380151B5" w14:textId="77777777" w:rsidR="00B00965" w:rsidRPr="00977B89" w:rsidRDefault="00B00965" w:rsidP="00B00965">
      <w:pPr>
        <w:autoSpaceDE w:val="0"/>
        <w:autoSpaceDN w:val="0"/>
        <w:adjustRightInd w:val="0"/>
        <w:ind w:leftChars="200" w:left="63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ハ　著作権法（昭和</w:t>
      </w:r>
      <w:r w:rsidRPr="00977B89">
        <w:rPr>
          <w:rFonts w:ascii="ＭＳ 明朝" w:eastAsia="ＭＳ 明朝" w:hAnsi="ＭＳ 明朝" w:cs="ＭＳ 明朝"/>
          <w:color w:val="000000"/>
          <w:kern w:val="0"/>
          <w:szCs w:val="21"/>
        </w:rPr>
        <w:t>45</w:t>
      </w:r>
      <w:r w:rsidRPr="00977B89">
        <w:rPr>
          <w:rFonts w:ascii="ＭＳ 明朝" w:eastAsia="ＭＳ 明朝" w:hAnsi="ＭＳ 明朝" w:cs="ＭＳ 明朝" w:hint="eastAsia"/>
          <w:color w:val="000000"/>
          <w:kern w:val="0"/>
          <w:szCs w:val="21"/>
        </w:rPr>
        <w:t>年法律第</w:t>
      </w:r>
      <w:r w:rsidRPr="00977B89">
        <w:rPr>
          <w:rFonts w:ascii="ＭＳ 明朝" w:eastAsia="ＭＳ 明朝" w:hAnsi="ＭＳ 明朝" w:cs="ＭＳ 明朝"/>
          <w:color w:val="000000"/>
          <w:kern w:val="0"/>
          <w:szCs w:val="21"/>
        </w:rPr>
        <w:t>48</w:t>
      </w:r>
      <w:r w:rsidRPr="00977B89">
        <w:rPr>
          <w:rFonts w:ascii="ＭＳ 明朝" w:eastAsia="ＭＳ 明朝" w:hAnsi="ＭＳ 明朝" w:cs="ＭＳ 明朝" w:hint="eastAsia"/>
          <w:color w:val="000000"/>
          <w:kern w:val="0"/>
          <w:szCs w:val="21"/>
        </w:rPr>
        <w:t>号）に規定するプログラムの著作物及びデータベースの著作物（以下「プログラム等」という。）の著作権並びに外国における上記各権利に相当する権利</w:t>
      </w:r>
    </w:p>
    <w:p w14:paraId="1B81FF9E" w14:textId="77777777" w:rsidR="00B00965" w:rsidRPr="00CA2913" w:rsidRDefault="00B00965" w:rsidP="00B00965">
      <w:pPr>
        <w:autoSpaceDE w:val="0"/>
        <w:autoSpaceDN w:val="0"/>
        <w:adjustRightInd w:val="0"/>
        <w:ind w:leftChars="200" w:left="630" w:hangingChars="100" w:hanging="210"/>
        <w:rPr>
          <w:rFonts w:ascii="ＭＳ 明朝" w:eastAsia="ＭＳ 明朝" w:hAnsi="ＭＳ 明朝" w:cs="ＭＳ 明朝"/>
          <w:color w:val="000000"/>
          <w:kern w:val="0"/>
          <w:szCs w:val="21"/>
        </w:rPr>
      </w:pPr>
      <w:r w:rsidRPr="00977B89">
        <w:rPr>
          <w:rFonts w:ascii="ＭＳ 明朝" w:eastAsia="ＭＳ 明朝" w:hAnsi="ＭＳ 明朝" w:cs="ＭＳ 明朝" w:hint="eastAsia"/>
          <w:color w:val="000000"/>
          <w:kern w:val="0"/>
          <w:szCs w:val="21"/>
        </w:rPr>
        <w:t>ニ　秘匿することが可能な技術情報であって、かつ、財産的価値のあるものの中から、甲乙協議の上、特に指定するもの（以下「ノウハウ」という。）</w:t>
      </w:r>
    </w:p>
    <w:p w14:paraId="2705F758" w14:textId="77777777" w:rsidR="00B00965" w:rsidRPr="00977B89" w:rsidRDefault="00B00965" w:rsidP="00B00965">
      <w:pPr>
        <w:autoSpaceDE w:val="0"/>
        <w:autoSpaceDN w:val="0"/>
        <w:adjustRightInd w:val="0"/>
        <w:ind w:left="210" w:hangingChars="100" w:hanging="210"/>
        <w:rPr>
          <w:rFonts w:ascii="ＭＳ 明朝" w:eastAsia="ＭＳ 明朝" w:hAnsi="ＭＳ 明朝" w:cs="ＭＳ 明朝"/>
          <w:color w:val="000000"/>
          <w:kern w:val="0"/>
          <w:szCs w:val="21"/>
        </w:rPr>
      </w:pPr>
      <w:r w:rsidRPr="00977B89">
        <w:rPr>
          <w:rFonts w:ascii="ＭＳ 明朝" w:eastAsia="ＭＳ 明朝" w:hAnsi="ＭＳ 明朝" w:cs="ＭＳ 明朝" w:hint="eastAsia"/>
          <w:color w:val="000000"/>
          <w:kern w:val="0"/>
          <w:szCs w:val="21"/>
        </w:rPr>
        <w:t>２　本契約書において、「発明等」とは、特許権の対象となるものについては発明、実用新案権の対象となるものについては考案、意匠権、回路配置利用権及びプログラム等の著作物の対象となるものについては創作、育成者権の対象となるものについては育成並びにノウハウの対象となるものについては案出をいう。</w:t>
      </w:r>
    </w:p>
    <w:p w14:paraId="0F129482"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３　本契約書において、知的財産権の「実施」とは、特許法第２条第３項に定める行為、実用新案法第２条第３項に定める行為、意匠法第２条第３項に定める行為、半導体集積回路の回路配置に関する法律第２条第３項に定める行為、種苗法第２条第５項に定める行為、著作権法第２条第１項第１５号及び同項第１９号に定める行為並びにノウハウの使用をいう。</w:t>
      </w:r>
    </w:p>
    <w:p w14:paraId="04BA2B69"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lastRenderedPageBreak/>
        <w:t>４　本契約書において、「実施権等」とは、次に掲げるものをいう。</w:t>
      </w:r>
    </w:p>
    <w:p w14:paraId="2741FD18" w14:textId="77777777" w:rsidR="00B00965" w:rsidRPr="00977B89" w:rsidRDefault="00B00965" w:rsidP="00B00965">
      <w:pPr>
        <w:autoSpaceDE w:val="0"/>
        <w:autoSpaceDN w:val="0"/>
        <w:adjustRightInd w:val="0"/>
        <w:ind w:leftChars="100" w:left="42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一　特許法に規定する通常実施権又は専用実施権、実用新案法に規定する通常実施権又は専用実施権、意匠法に規定する通常実施権又は専用実施権</w:t>
      </w:r>
    </w:p>
    <w:p w14:paraId="672C9FD0"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二　半導体集積回路の回路配置に関する法律に規定する通常利用権又は専用利用権</w:t>
      </w:r>
    </w:p>
    <w:p w14:paraId="0E432CC6"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三　種苗法に規定する通常利用権又は専用利用権</w:t>
      </w:r>
    </w:p>
    <w:p w14:paraId="18B91908"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四　第１項第２号ロに規定する権利の対象となるものについて実施をする権利</w:t>
      </w:r>
    </w:p>
    <w:p w14:paraId="721430F4"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五　プログラム等の著作権に係る著作物について実施をする権利</w:t>
      </w:r>
    </w:p>
    <w:p w14:paraId="280F1D5F"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六　第１項第２号ニに規定する権利に係るノウハウについて実施をする権利</w:t>
      </w:r>
    </w:p>
    <w:p w14:paraId="2FBF0E1B"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５　本契約書において「研究担当者」とは、本共同研究に従事する甲又は乙に属する本契約の別表第１に掲げる者及び本契約第４条第３項に該当する者をいう。また、「研究協力者」とは、本契約の別表第１及び本契約第４条第３項記載以外の者であって本共同研究に協力する者をいう。</w:t>
      </w:r>
    </w:p>
    <w:p w14:paraId="5DAB6C7B"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509572F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（共同研究の題目等）</w:t>
      </w:r>
    </w:p>
    <w:p w14:paraId="48560765" w14:textId="76C0CBF5"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第２条　甲及び乙は</w:t>
      </w:r>
      <w:r w:rsidR="006948B6">
        <w:rPr>
          <w:rFonts w:ascii="ＭＳ 明朝" w:eastAsia="ＭＳ 明朝" w:hAnsi="ＭＳ 明朝" w:cs="ＭＳ 明朝" w:hint="eastAsia"/>
          <w:color w:val="000000"/>
          <w:kern w:val="0"/>
          <w:szCs w:val="21"/>
        </w:rPr>
        <w:t>、</w:t>
      </w:r>
      <w:r w:rsidRPr="00977B89">
        <w:rPr>
          <w:rFonts w:ascii="ＭＳ 明朝" w:eastAsia="ＭＳ 明朝" w:hAnsi="ＭＳ 明朝" w:cs="ＭＳ 明朝" w:hint="eastAsia"/>
          <w:color w:val="000000"/>
          <w:kern w:val="0"/>
          <w:szCs w:val="21"/>
        </w:rPr>
        <w:t>次の共同研究（以下</w:t>
      </w:r>
      <w:r w:rsidR="006948B6">
        <w:rPr>
          <w:rFonts w:ascii="ＭＳ 明朝" w:eastAsia="ＭＳ 明朝" w:hAnsi="ＭＳ 明朝" w:cs="ＭＳ 明朝" w:hint="eastAsia"/>
          <w:color w:val="000000"/>
          <w:kern w:val="0"/>
          <w:szCs w:val="21"/>
        </w:rPr>
        <w:t>「</w:t>
      </w:r>
      <w:r w:rsidRPr="00977B89">
        <w:rPr>
          <w:rFonts w:ascii="ＭＳ 明朝" w:eastAsia="ＭＳ 明朝" w:hAnsi="ＭＳ 明朝" w:cs="ＭＳ 明朝" w:hint="eastAsia"/>
          <w:color w:val="000000"/>
          <w:kern w:val="0"/>
          <w:szCs w:val="21"/>
        </w:rPr>
        <w:t>本共同研究」という。）を実施するものとする。</w:t>
      </w:r>
    </w:p>
    <w:p w14:paraId="0B768908"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１</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研究題目　</w:t>
      </w:r>
      <w:r w:rsidRPr="00977B89">
        <w:rPr>
          <w:rFonts w:ascii="ＭＳ 明朝" w:eastAsia="ＭＳ 明朝" w:hAnsi="ＭＳ 明朝" w:cs="ＭＳ 明朝" w:hint="eastAsia"/>
          <w:color w:val="FF0000"/>
          <w:kern w:val="0"/>
          <w:szCs w:val="21"/>
        </w:rPr>
        <w:t>○○○○○○○○</w:t>
      </w:r>
    </w:p>
    <w:p w14:paraId="2E2D6D58"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２</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研究目的　</w:t>
      </w:r>
      <w:r w:rsidRPr="00977B89">
        <w:rPr>
          <w:rFonts w:ascii="ＭＳ 明朝" w:eastAsia="ＭＳ 明朝" w:hAnsi="ＭＳ 明朝" w:cs="ＭＳ 明朝" w:hint="eastAsia"/>
          <w:color w:val="FF0000"/>
          <w:kern w:val="0"/>
          <w:szCs w:val="21"/>
        </w:rPr>
        <w:t>○○○○○○○○○○○○</w:t>
      </w:r>
    </w:p>
    <w:p w14:paraId="1AF186BE" w14:textId="77777777" w:rsidR="00B00965" w:rsidRPr="00977B89" w:rsidRDefault="00B00965" w:rsidP="00B00965">
      <w:pPr>
        <w:autoSpaceDE w:val="0"/>
        <w:autoSpaceDN w:val="0"/>
        <w:adjustRightInd w:val="0"/>
        <w:ind w:firstLineChars="100" w:firstLine="210"/>
        <w:rPr>
          <w:rFonts w:ascii="ＭＳ 明朝" w:eastAsia="ＭＳ 明朝" w:hAnsi="ＭＳ 明朝" w:cs="ＭＳ 明朝"/>
          <w:color w:val="000000"/>
          <w:kern w:val="0"/>
          <w:szCs w:val="21"/>
        </w:rPr>
      </w:pPr>
      <w:r w:rsidRPr="00977B89">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３</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研究内容　</w:t>
      </w:r>
      <w:r w:rsidRPr="00977B89">
        <w:rPr>
          <w:rFonts w:ascii="ＭＳ 明朝" w:eastAsia="ＭＳ 明朝" w:hAnsi="ＭＳ 明朝" w:cs="ＭＳ 明朝" w:hint="eastAsia"/>
          <w:color w:val="FF0000"/>
          <w:kern w:val="0"/>
          <w:szCs w:val="21"/>
        </w:rPr>
        <w:t>○○○○○○○○○○○○○○○</w:t>
      </w:r>
    </w:p>
    <w:p w14:paraId="0966D4DB" w14:textId="3F148D2C" w:rsidR="00B00965" w:rsidRPr="00977B89" w:rsidRDefault="00B00965" w:rsidP="063FC72A">
      <w:pPr>
        <w:autoSpaceDE w:val="0"/>
        <w:autoSpaceDN w:val="0"/>
        <w:adjustRightInd w:val="0"/>
        <w:ind w:firstLineChars="100" w:firstLine="210"/>
        <w:rPr>
          <w:rFonts w:ascii="ＭＳ 明朝" w:eastAsia="ＭＳ 明朝" w:hAnsi="Century" w:cs="Times New Roman"/>
          <w:color w:val="000000"/>
          <w:kern w:val="0"/>
        </w:rPr>
      </w:pPr>
      <w:r w:rsidRPr="063FC72A">
        <w:rPr>
          <w:rFonts w:ascii="ＭＳ 明朝" w:eastAsia="ＭＳ 明朝" w:hAnsi="ＭＳ 明朝" w:cs="ＭＳ 明朝"/>
          <w:color w:val="000000"/>
          <w:kern w:val="0"/>
        </w:rPr>
        <w:t>(４)　研究分担（別</w:t>
      </w:r>
      <w:r w:rsidR="084369A3" w:rsidRPr="063FC72A">
        <w:rPr>
          <w:rFonts w:ascii="ＭＳ 明朝" w:eastAsia="ＭＳ 明朝" w:hAnsi="ＭＳ 明朝" w:cs="ＭＳ 明朝"/>
          <w:color w:val="000000"/>
          <w:kern w:val="0"/>
        </w:rPr>
        <w:t>表</w:t>
      </w:r>
      <w:r w:rsidRPr="063FC72A">
        <w:rPr>
          <w:rFonts w:ascii="ＭＳ 明朝" w:eastAsia="ＭＳ 明朝" w:hAnsi="ＭＳ 明朝" w:cs="ＭＳ 明朝"/>
          <w:color w:val="000000"/>
          <w:kern w:val="0"/>
        </w:rPr>
        <w:t>第１のとおり）</w:t>
      </w:r>
    </w:p>
    <w:p w14:paraId="49FA3ADE"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sidRPr="00977B89">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５</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研究実施場所</w:t>
      </w:r>
    </w:p>
    <w:p w14:paraId="49C26379" w14:textId="4ECB4C8F" w:rsidR="00B00965" w:rsidRPr="004C1DE9" w:rsidRDefault="00B00965" w:rsidP="00B00965">
      <w:pPr>
        <w:autoSpaceDE w:val="0"/>
        <w:autoSpaceDN w:val="0"/>
        <w:adjustRightInd w:val="0"/>
        <w:ind w:firstLineChars="100" w:firstLine="210"/>
        <w:rPr>
          <w:rFonts w:ascii="ＭＳ 明朝" w:eastAsia="ＭＳ 明朝" w:hAnsi="ＭＳ 明朝" w:cs="ＭＳ 明朝"/>
          <w:color w:val="FF0000"/>
          <w:kern w:val="0"/>
          <w:szCs w:val="21"/>
        </w:rPr>
      </w:pPr>
      <w:r w:rsidRPr="00977B89">
        <w:rPr>
          <w:rFonts w:ascii="ＭＳ 明朝" w:eastAsia="ＭＳ 明朝" w:hAnsi="ＭＳ 明朝" w:cs="ＭＳ 明朝" w:hint="eastAsia"/>
          <w:color w:val="000000"/>
          <w:kern w:val="0"/>
          <w:szCs w:val="21"/>
        </w:rPr>
        <w:t xml:space="preserve">　　　</w:t>
      </w:r>
      <w:r w:rsidRPr="006948B6">
        <w:rPr>
          <w:rFonts w:ascii="ＭＳ 明朝" w:eastAsia="ＭＳ 明朝" w:hAnsi="ＭＳ 明朝" w:cs="ＭＳ 明朝" w:hint="eastAsia"/>
          <w:kern w:val="0"/>
          <w:szCs w:val="21"/>
        </w:rPr>
        <w:t xml:space="preserve">（甲）　住所　</w:t>
      </w:r>
      <w:r w:rsidR="006948B6" w:rsidRPr="006948B6">
        <w:rPr>
          <w:rFonts w:ascii="ＭＳ 明朝" w:eastAsia="ＭＳ 明朝" w:hAnsi="ＭＳ 明朝" w:cs="ＭＳ 明朝" w:hint="eastAsia"/>
          <w:kern w:val="0"/>
          <w:szCs w:val="21"/>
        </w:rPr>
        <w:t>茨城県ひたちなか市中根８６６</w:t>
      </w:r>
    </w:p>
    <w:p w14:paraId="57731712" w14:textId="406E77A1" w:rsidR="00B00965" w:rsidRPr="006948B6" w:rsidRDefault="00B00965" w:rsidP="00B00965">
      <w:pPr>
        <w:autoSpaceDE w:val="0"/>
        <w:autoSpaceDN w:val="0"/>
        <w:adjustRightInd w:val="0"/>
        <w:ind w:firstLineChars="800" w:firstLine="1680"/>
        <w:rPr>
          <w:rFonts w:ascii="ＭＳ 明朝" w:eastAsia="ＭＳ 明朝" w:hAnsi="ＭＳ 明朝" w:cs="ＭＳ 明朝"/>
          <w:kern w:val="0"/>
          <w:szCs w:val="21"/>
        </w:rPr>
      </w:pPr>
      <w:r w:rsidRPr="006948B6">
        <w:rPr>
          <w:rFonts w:ascii="ＭＳ 明朝" w:eastAsia="ＭＳ 明朝" w:hAnsi="ＭＳ 明朝" w:cs="ＭＳ 明朝" w:hint="eastAsia"/>
          <w:kern w:val="0"/>
          <w:szCs w:val="21"/>
        </w:rPr>
        <w:t xml:space="preserve">独立行政法人国立高等専門学校機構　</w:t>
      </w:r>
      <w:r w:rsidR="006948B6" w:rsidRPr="006948B6">
        <w:rPr>
          <w:rFonts w:ascii="ＭＳ 明朝" w:eastAsia="ＭＳ 明朝" w:hAnsi="ＭＳ 明朝" w:cs="ＭＳ 明朝" w:hint="eastAsia"/>
          <w:kern w:val="0"/>
          <w:szCs w:val="21"/>
        </w:rPr>
        <w:t>茨城工業</w:t>
      </w:r>
      <w:r w:rsidRPr="006948B6">
        <w:rPr>
          <w:rFonts w:ascii="ＭＳ 明朝" w:eastAsia="ＭＳ 明朝" w:hAnsi="ＭＳ 明朝" w:cs="ＭＳ 明朝" w:hint="eastAsia"/>
          <w:kern w:val="0"/>
          <w:szCs w:val="21"/>
        </w:rPr>
        <w:t>高等専門学校</w:t>
      </w:r>
    </w:p>
    <w:p w14:paraId="02EB378F" w14:textId="77777777" w:rsidR="00B00965" w:rsidRPr="004C1DE9" w:rsidRDefault="00B00965" w:rsidP="00B00965">
      <w:pPr>
        <w:autoSpaceDE w:val="0"/>
        <w:autoSpaceDN w:val="0"/>
        <w:adjustRightInd w:val="0"/>
        <w:ind w:firstLineChars="800" w:firstLine="1680"/>
        <w:rPr>
          <w:rFonts w:ascii="ＭＳ 明朝" w:eastAsia="ＭＳ 明朝" w:hAnsi="ＭＳ 明朝" w:cs="ＭＳ 明朝"/>
          <w:color w:val="FF0000"/>
          <w:kern w:val="0"/>
          <w:szCs w:val="21"/>
        </w:rPr>
      </w:pPr>
    </w:p>
    <w:p w14:paraId="4D50763B" w14:textId="77777777" w:rsidR="00B00965" w:rsidRPr="004C1DE9" w:rsidRDefault="00B00965" w:rsidP="00B00965">
      <w:pPr>
        <w:autoSpaceDE w:val="0"/>
        <w:autoSpaceDN w:val="0"/>
        <w:adjustRightInd w:val="0"/>
        <w:ind w:firstLineChars="100" w:firstLine="210"/>
        <w:rPr>
          <w:rFonts w:ascii="ＭＳ 明朝" w:eastAsia="ＭＳ 明朝" w:hAnsi="ＭＳ 明朝" w:cs="ＭＳ 明朝"/>
          <w:color w:val="FF0000"/>
          <w:kern w:val="0"/>
          <w:szCs w:val="21"/>
        </w:rPr>
      </w:pPr>
      <w:r w:rsidRPr="004C1DE9">
        <w:rPr>
          <w:rFonts w:ascii="ＭＳ 明朝" w:eastAsia="ＭＳ 明朝" w:hAnsi="ＭＳ 明朝" w:cs="ＭＳ 明朝" w:hint="eastAsia"/>
          <w:color w:val="FF0000"/>
          <w:kern w:val="0"/>
          <w:szCs w:val="21"/>
        </w:rPr>
        <w:t xml:space="preserve">　　　（乙）　住所　○○○○○○○</w:t>
      </w:r>
    </w:p>
    <w:p w14:paraId="4C7B46B7" w14:textId="77777777" w:rsidR="00B00965" w:rsidRPr="00B0038A" w:rsidRDefault="00B00965" w:rsidP="00B00965">
      <w:pPr>
        <w:autoSpaceDE w:val="0"/>
        <w:autoSpaceDN w:val="0"/>
        <w:adjustRightInd w:val="0"/>
        <w:ind w:firstLineChars="800" w:firstLine="1680"/>
        <w:rPr>
          <w:rFonts w:ascii="ＭＳ 明朝" w:eastAsia="ＭＳ 明朝" w:hAnsi="ＭＳ 明朝" w:cs="ＭＳ 明朝"/>
          <w:color w:val="00B0F0"/>
          <w:kern w:val="0"/>
          <w:szCs w:val="21"/>
        </w:rPr>
      </w:pPr>
      <w:r w:rsidRPr="004C1DE9">
        <w:rPr>
          <w:rFonts w:ascii="ＭＳ 明朝" w:eastAsia="ＭＳ 明朝" w:hAnsi="ＭＳ 明朝" w:cs="ＭＳ 明朝" w:hint="eastAsia"/>
          <w:color w:val="FF0000"/>
          <w:kern w:val="0"/>
          <w:szCs w:val="21"/>
        </w:rPr>
        <w:t>△△株式会社</w:t>
      </w:r>
    </w:p>
    <w:p w14:paraId="6A05A809" w14:textId="77777777" w:rsidR="00B00965" w:rsidRPr="00B0038A" w:rsidRDefault="00B00965" w:rsidP="00B00965">
      <w:pPr>
        <w:autoSpaceDE w:val="0"/>
        <w:autoSpaceDN w:val="0"/>
        <w:adjustRightInd w:val="0"/>
        <w:ind w:firstLineChars="800" w:firstLine="1680"/>
        <w:rPr>
          <w:rFonts w:ascii="ＭＳ 明朝" w:eastAsia="ＭＳ 明朝" w:hAnsi="ＭＳ 明朝" w:cs="ＭＳ 明朝"/>
          <w:color w:val="FF0000"/>
          <w:kern w:val="0"/>
          <w:szCs w:val="21"/>
        </w:rPr>
      </w:pPr>
    </w:p>
    <w:p w14:paraId="57F57682" w14:textId="77777777" w:rsidR="00B00965" w:rsidRPr="00977B89" w:rsidRDefault="00B00965" w:rsidP="00B00965">
      <w:pPr>
        <w:autoSpaceDE w:val="0"/>
        <w:autoSpaceDN w:val="0"/>
        <w:adjustRightInd w:val="0"/>
        <w:ind w:firstLineChars="100" w:firstLine="210"/>
        <w:rPr>
          <w:rFonts w:ascii="ＭＳ 明朝" w:eastAsia="ＭＳ 明朝" w:hAnsi="ＭＳ 明朝" w:cs="ＭＳ 明朝"/>
          <w:color w:val="000000"/>
          <w:kern w:val="0"/>
          <w:szCs w:val="21"/>
        </w:rPr>
      </w:pPr>
      <w:r w:rsidRPr="00977B89">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６</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その他</w:t>
      </w:r>
    </w:p>
    <w:p w14:paraId="33ABFB56" w14:textId="77777777" w:rsidR="00B00965" w:rsidRDefault="00B00965" w:rsidP="00B00965">
      <w:pPr>
        <w:autoSpaceDE w:val="0"/>
        <w:autoSpaceDN w:val="0"/>
        <w:adjustRightInd w:val="0"/>
        <w:ind w:firstLineChars="100" w:firstLine="210"/>
        <w:rPr>
          <w:rFonts w:ascii="ＭＳ 明朝" w:eastAsia="ＭＳ 明朝" w:hAnsi="ＭＳ 明朝" w:cs="ＭＳ 明朝"/>
          <w:color w:val="FF0000"/>
          <w:kern w:val="0"/>
          <w:szCs w:val="21"/>
        </w:rPr>
      </w:pPr>
      <w:r w:rsidRPr="00977B89">
        <w:rPr>
          <w:rFonts w:ascii="ＭＳ 明朝" w:eastAsia="ＭＳ 明朝" w:hAnsi="ＭＳ 明朝" w:cs="ＭＳ 明朝" w:hint="eastAsia"/>
          <w:color w:val="000000"/>
          <w:kern w:val="0"/>
          <w:szCs w:val="21"/>
        </w:rPr>
        <w:t xml:space="preserve">　　　　</w:t>
      </w:r>
      <w:r w:rsidRPr="00977B89">
        <w:rPr>
          <w:rFonts w:ascii="ＭＳ 明朝" w:eastAsia="ＭＳ 明朝" w:hAnsi="ＭＳ 明朝" w:cs="ＭＳ 明朝" w:hint="eastAsia"/>
          <w:color w:val="FF0000"/>
          <w:kern w:val="0"/>
          <w:szCs w:val="21"/>
        </w:rPr>
        <w:t>○○○○○○○○○○○○○○○○○○○○○○○○</w:t>
      </w:r>
    </w:p>
    <w:p w14:paraId="32F547FC"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FF0000"/>
          <w:kern w:val="0"/>
          <w:szCs w:val="21"/>
        </w:rPr>
      </w:pPr>
      <w:r w:rsidRPr="00873BA0">
        <w:rPr>
          <w:rFonts w:ascii="ＭＳ 明朝" w:eastAsia="ＭＳ 明朝" w:hAnsi="Century" w:cs="Times New Roman" w:hint="eastAsia"/>
          <w:color w:val="FF0000"/>
          <w:kern w:val="0"/>
          <w:szCs w:val="21"/>
        </w:rPr>
        <w:t xml:space="preserve">　　　　○○○○○○○○○○○○○○○○○○○○○○○○</w:t>
      </w:r>
    </w:p>
    <w:p w14:paraId="5A39BBE3"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22CA9999"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（研究期間）</w:t>
      </w:r>
    </w:p>
    <w:p w14:paraId="369A109A" w14:textId="6A6630AE"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第３条　本共同研究の研究期間は、</w:t>
      </w:r>
      <w:r w:rsidR="006948B6" w:rsidRPr="006948B6">
        <w:rPr>
          <w:rFonts w:ascii="ＭＳ 明朝" w:eastAsia="ＭＳ 明朝" w:hAnsi="Century" w:cs="ＭＳ 明朝" w:hint="eastAsia"/>
          <w:color w:val="FF0000"/>
          <w:kern w:val="0"/>
          <w:szCs w:val="21"/>
        </w:rPr>
        <w:t>研究経費納付翌日</w:t>
      </w:r>
      <w:r w:rsidRPr="00977B89">
        <w:rPr>
          <w:rFonts w:ascii="ＭＳ 明朝" w:eastAsia="ＭＳ 明朝" w:hAnsi="ＭＳ 明朝" w:cs="ＭＳ 明朝" w:hint="eastAsia"/>
          <w:color w:val="000000"/>
          <w:kern w:val="0"/>
          <w:szCs w:val="21"/>
        </w:rPr>
        <w:t>から</w:t>
      </w:r>
      <w:r w:rsidR="00626AF7">
        <w:rPr>
          <w:rFonts w:ascii="ＭＳ 明朝" w:eastAsia="ＭＳ 明朝" w:hAnsi="Century" w:cs="ＭＳ 明朝" w:hint="eastAsia"/>
          <w:color w:val="000000"/>
          <w:kern w:val="0"/>
          <w:szCs w:val="21"/>
        </w:rPr>
        <w:t>令和</w:t>
      </w:r>
      <w:r w:rsidRPr="00977B89">
        <w:rPr>
          <w:rFonts w:ascii="ＭＳ 明朝" w:eastAsia="ＭＳ 明朝" w:hAnsi="ＭＳ 明朝" w:cs="ＭＳ 明朝" w:hint="eastAsia"/>
          <w:color w:val="FF0000"/>
          <w:kern w:val="0"/>
          <w:szCs w:val="21"/>
        </w:rPr>
        <w:t>○○</w:t>
      </w:r>
      <w:r w:rsidRPr="00977B89">
        <w:rPr>
          <w:rFonts w:ascii="ＭＳ 明朝" w:eastAsia="ＭＳ 明朝" w:hAnsi="ＭＳ 明朝" w:cs="ＭＳ 明朝" w:hint="eastAsia"/>
          <w:color w:val="000000"/>
          <w:kern w:val="0"/>
          <w:szCs w:val="21"/>
        </w:rPr>
        <w:t>年</w:t>
      </w:r>
      <w:r w:rsidRPr="00977B89">
        <w:rPr>
          <w:rFonts w:ascii="ＭＳ 明朝" w:eastAsia="ＭＳ 明朝" w:hAnsi="ＭＳ 明朝" w:cs="ＭＳ 明朝" w:hint="eastAsia"/>
          <w:color w:val="FF0000"/>
          <w:kern w:val="0"/>
          <w:szCs w:val="21"/>
        </w:rPr>
        <w:t>○○</w:t>
      </w:r>
      <w:r w:rsidRPr="00977B89">
        <w:rPr>
          <w:rFonts w:ascii="ＭＳ 明朝" w:eastAsia="ＭＳ 明朝" w:hAnsi="ＭＳ 明朝" w:cs="ＭＳ 明朝" w:hint="eastAsia"/>
          <w:color w:val="000000"/>
          <w:kern w:val="0"/>
          <w:szCs w:val="21"/>
        </w:rPr>
        <w:t>月</w:t>
      </w:r>
      <w:r w:rsidRPr="00977B89">
        <w:rPr>
          <w:rFonts w:ascii="ＭＳ 明朝" w:eastAsia="ＭＳ 明朝" w:hAnsi="ＭＳ 明朝" w:cs="ＭＳ 明朝" w:hint="eastAsia"/>
          <w:color w:val="FF0000"/>
          <w:kern w:val="0"/>
          <w:szCs w:val="21"/>
        </w:rPr>
        <w:t>○○</w:t>
      </w:r>
      <w:r w:rsidRPr="00977B89">
        <w:rPr>
          <w:rFonts w:ascii="ＭＳ 明朝" w:eastAsia="ＭＳ 明朝" w:hAnsi="ＭＳ 明朝" w:cs="ＭＳ 明朝" w:hint="eastAsia"/>
          <w:color w:val="000000"/>
          <w:kern w:val="0"/>
          <w:szCs w:val="21"/>
        </w:rPr>
        <w:t>日までとする。</w:t>
      </w:r>
    </w:p>
    <w:p w14:paraId="41C8F396" w14:textId="77777777" w:rsidR="00B00965" w:rsidRPr="006948B6" w:rsidRDefault="00B00965" w:rsidP="00B00965">
      <w:pPr>
        <w:autoSpaceDE w:val="0"/>
        <w:autoSpaceDN w:val="0"/>
        <w:adjustRightInd w:val="0"/>
        <w:rPr>
          <w:rFonts w:ascii="ＭＳ 明朝" w:eastAsia="ＭＳ 明朝" w:hAnsi="ＭＳ 明朝" w:cs="ＭＳ 明朝"/>
          <w:color w:val="000000"/>
          <w:kern w:val="0"/>
          <w:szCs w:val="21"/>
        </w:rPr>
      </w:pPr>
    </w:p>
    <w:p w14:paraId="72A3D3EC" w14:textId="77777777" w:rsidR="00A41288" w:rsidRDefault="00A41288" w:rsidP="00B00965">
      <w:pPr>
        <w:autoSpaceDE w:val="0"/>
        <w:autoSpaceDN w:val="0"/>
        <w:adjustRightInd w:val="0"/>
        <w:rPr>
          <w:rFonts w:ascii="ＭＳ 明朝" w:eastAsia="ＭＳ 明朝" w:hAnsi="ＭＳ 明朝" w:cs="ＭＳ 明朝"/>
          <w:color w:val="000000"/>
          <w:kern w:val="0"/>
          <w:szCs w:val="21"/>
        </w:rPr>
      </w:pPr>
    </w:p>
    <w:p w14:paraId="435C9053"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lastRenderedPageBreak/>
        <w:t>（共同研究に従事する者）</w:t>
      </w:r>
    </w:p>
    <w:p w14:paraId="34A7E7B9"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第４条　甲及び乙は、それぞれ別表第１に掲げる者を本共同研究の研究担当者として参加させるものとする。</w:t>
      </w:r>
    </w:p>
    <w:p w14:paraId="6FCFA424"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甲は、乙の研究担当者のうち、甲の研究実施場所において本共同研究に従事させる者を民間等共同研究員として受け入れるものとする。</w:t>
      </w:r>
    </w:p>
    <w:p w14:paraId="5BF3959A"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３　甲及び乙は、甲又は乙に属する者を新たに本共同研究の研究担当者として参加させようとするときは、予め相手方に書面により通知するものとする。</w:t>
      </w:r>
    </w:p>
    <w:p w14:paraId="0D0B940D"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1426871B"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（実績報告書の作成）</w:t>
      </w:r>
    </w:p>
    <w:p w14:paraId="6967C8F1"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第５条　甲及び乙は、双方協力して、本共同研究の実施期間中に得られた研究成果について、報告書を速やかにとりまとめるものとする。報告書の項目は以下の通りとする。</w:t>
      </w:r>
    </w:p>
    <w:p w14:paraId="088BAFCF"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１</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研究題目</w:t>
      </w:r>
    </w:p>
    <w:p w14:paraId="73F38F5F"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２</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研究成果の概要</w:t>
      </w:r>
    </w:p>
    <w:p w14:paraId="41615415"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３</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研究成果の今後の活用方法</w:t>
      </w:r>
    </w:p>
    <w:p w14:paraId="405FFFD9"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４</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 xml:space="preserve">　研究経費の支出実績</w:t>
      </w:r>
    </w:p>
    <w:p w14:paraId="0E27B00A"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7B35E919"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（ノウハウの指定）</w:t>
      </w:r>
    </w:p>
    <w:p w14:paraId="28B752EA"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第６条　甲及び乙は、協議の上、報告書に記載される研究成果のうち、ノウハウに該当するものについて、速やかに指定するものとする。</w:t>
      </w:r>
    </w:p>
    <w:p w14:paraId="6FDD3F44"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ノウハウの指定に当たっては、秘匿すべき期間を明示するものとする。</w:t>
      </w:r>
    </w:p>
    <w:p w14:paraId="7F6A70E7" w14:textId="77777777" w:rsidR="00B00965" w:rsidRPr="009A6582"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３　前項の秘匿すべき期間は、甲乙協議の上、決定するものとし、原則として、本共同研究完了の翌日から起算して</w:t>
      </w:r>
      <w:r>
        <w:rPr>
          <w:rFonts w:ascii="ＭＳ 明朝" w:eastAsia="ＭＳ 明朝" w:hAnsi="ＭＳ 明朝" w:cs="ＭＳ 明朝" w:hint="eastAsia"/>
          <w:color w:val="FF0000"/>
          <w:kern w:val="0"/>
          <w:szCs w:val="21"/>
        </w:rPr>
        <w:t>○</w:t>
      </w:r>
      <w:r w:rsidRPr="00977B89">
        <w:rPr>
          <w:rFonts w:ascii="ＭＳ 明朝" w:eastAsia="ＭＳ 明朝" w:hAnsi="ＭＳ 明朝" w:cs="ＭＳ 明朝" w:hint="eastAsia"/>
          <w:color w:val="000000"/>
          <w:kern w:val="0"/>
          <w:szCs w:val="21"/>
        </w:rPr>
        <w:t>年間とする。ただし、指定後において必要があるときは、甲乙協議の上、秘匿すべき期間を延長又は短縮することができる。</w:t>
      </w:r>
    </w:p>
    <w:p w14:paraId="60061E4C"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45E469F4"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の負担）</w:t>
      </w:r>
    </w:p>
    <w:p w14:paraId="0D46F766"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第７条　甲及び乙は、それぞれ別表第２に掲げる</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を負担するものとする。</w:t>
      </w:r>
    </w:p>
    <w:p w14:paraId="44EAFD9C"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41D7C09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の納付）</w:t>
      </w:r>
    </w:p>
    <w:p w14:paraId="74F39ADA" w14:textId="77777777" w:rsidR="00B00965" w:rsidRPr="00F55C53"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F55C53">
        <w:rPr>
          <w:rFonts w:ascii="ＭＳ 明朝" w:eastAsia="ＭＳ 明朝" w:hAnsi="ＭＳ 明朝" w:cs="ＭＳ 明朝" w:hint="eastAsia"/>
          <w:kern w:val="0"/>
          <w:szCs w:val="21"/>
        </w:rPr>
        <w:t>第８条　乙は、別表第２に掲げる</w:t>
      </w:r>
      <w:r>
        <w:rPr>
          <w:rFonts w:ascii="ＭＳ 明朝" w:eastAsia="ＭＳ 明朝" w:hAnsi="ＭＳ 明朝" w:cs="ＭＳ 明朝" w:hint="eastAsia"/>
          <w:kern w:val="0"/>
          <w:szCs w:val="21"/>
        </w:rPr>
        <w:t>共同</w:t>
      </w:r>
      <w:r w:rsidRPr="00F55C53">
        <w:rPr>
          <w:rFonts w:ascii="ＭＳ 明朝" w:eastAsia="ＭＳ 明朝" w:hAnsi="ＭＳ 明朝" w:cs="ＭＳ 明朝" w:hint="eastAsia"/>
          <w:kern w:val="0"/>
          <w:szCs w:val="21"/>
        </w:rPr>
        <w:t>研究</w:t>
      </w:r>
      <w:r>
        <w:rPr>
          <w:rFonts w:ascii="ＭＳ 明朝" w:eastAsia="ＭＳ 明朝" w:hAnsi="ＭＳ 明朝" w:cs="ＭＳ 明朝" w:hint="eastAsia"/>
          <w:kern w:val="0"/>
          <w:szCs w:val="21"/>
        </w:rPr>
        <w:t>費用</w:t>
      </w:r>
      <w:r w:rsidRPr="00F55C53">
        <w:rPr>
          <w:rFonts w:ascii="ＭＳ 明朝" w:eastAsia="ＭＳ 明朝" w:hAnsi="ＭＳ 明朝" w:cs="ＭＳ 明朝" w:hint="eastAsia"/>
          <w:kern w:val="0"/>
          <w:szCs w:val="21"/>
        </w:rPr>
        <w:t>のうち</w:t>
      </w:r>
      <w:r w:rsidR="00A2678D">
        <w:rPr>
          <w:rFonts w:ascii="ＭＳ 明朝" w:eastAsia="ＭＳ 明朝" w:hAnsi="ＭＳ 明朝" w:cs="ＭＳ 明朝" w:hint="eastAsia"/>
          <w:kern w:val="0"/>
          <w:szCs w:val="21"/>
        </w:rPr>
        <w:t>、</w:t>
      </w:r>
      <w:r w:rsidRPr="00F55C53">
        <w:rPr>
          <w:rFonts w:ascii="ＭＳ 明朝" w:eastAsia="ＭＳ 明朝" w:hAnsi="ＭＳ 明朝" w:cs="ＭＳ 明朝" w:hint="eastAsia"/>
          <w:kern w:val="0"/>
          <w:szCs w:val="21"/>
        </w:rPr>
        <w:t>研究</w:t>
      </w:r>
      <w:r>
        <w:rPr>
          <w:rFonts w:ascii="ＭＳ 明朝" w:eastAsia="ＭＳ 明朝" w:hAnsi="ＭＳ 明朝" w:cs="ＭＳ 明朝" w:hint="eastAsia"/>
          <w:kern w:val="0"/>
          <w:szCs w:val="21"/>
        </w:rPr>
        <w:t>指導</w:t>
      </w:r>
      <w:r w:rsidRPr="00F55C53">
        <w:rPr>
          <w:rFonts w:ascii="ＭＳ 明朝" w:eastAsia="ＭＳ 明朝" w:hAnsi="ＭＳ 明朝" w:cs="ＭＳ 明朝" w:hint="eastAsia"/>
          <w:kern w:val="0"/>
          <w:szCs w:val="21"/>
        </w:rPr>
        <w:t>料並びに乙に係る直接経費及び間接経費を</w:t>
      </w:r>
      <w:r w:rsidR="00A2678D">
        <w:rPr>
          <w:rFonts w:ascii="ＭＳ 明朝" w:eastAsia="ＭＳ 明朝" w:hAnsi="ＭＳ 明朝" w:cs="ＭＳ 明朝" w:hint="eastAsia"/>
          <w:kern w:val="0"/>
          <w:szCs w:val="21"/>
        </w:rPr>
        <w:t>、</w:t>
      </w:r>
      <w:r w:rsidRPr="00F55C53">
        <w:rPr>
          <w:rFonts w:ascii="ＭＳ 明朝" w:eastAsia="ＭＳ 明朝" w:hAnsi="ＭＳ 明朝" w:cs="ＭＳ 明朝" w:hint="eastAsia"/>
          <w:kern w:val="0"/>
          <w:szCs w:val="21"/>
        </w:rPr>
        <w:t>甲が定める納付期限までに納付しなければならない。</w:t>
      </w:r>
    </w:p>
    <w:p w14:paraId="43FC2D98" w14:textId="3F2088EC"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F55C53">
        <w:rPr>
          <w:rFonts w:ascii="ＭＳ 明朝" w:eastAsia="ＭＳ 明朝" w:hAnsi="ＭＳ 明朝" w:cs="ＭＳ 明朝" w:hint="eastAsia"/>
          <w:kern w:val="0"/>
          <w:szCs w:val="21"/>
        </w:rPr>
        <w:t>２</w:t>
      </w:r>
      <w:r w:rsidRPr="00F55C53">
        <w:rPr>
          <w:rFonts w:ascii="ＭＳ 明朝" w:eastAsia="ＭＳ 明朝" w:hAnsi="ＭＳ 明朝" w:cs="ＭＳ 明朝"/>
          <w:kern w:val="0"/>
          <w:szCs w:val="21"/>
        </w:rPr>
        <w:t xml:space="preserve"> </w:t>
      </w:r>
      <w:r w:rsidRPr="00F55C53">
        <w:rPr>
          <w:rFonts w:ascii="ＭＳ 明朝" w:eastAsia="ＭＳ 明朝" w:hAnsi="ＭＳ 明朝" w:cs="ＭＳ 明朝" w:hint="eastAsia"/>
          <w:kern w:val="0"/>
          <w:szCs w:val="21"/>
        </w:rPr>
        <w:t>乙は、所定の納付期限までに前項の研究</w:t>
      </w:r>
      <w:r>
        <w:rPr>
          <w:rFonts w:ascii="ＭＳ 明朝" w:eastAsia="ＭＳ 明朝" w:hAnsi="ＭＳ 明朝" w:cs="ＭＳ 明朝" w:hint="eastAsia"/>
          <w:kern w:val="0"/>
          <w:szCs w:val="21"/>
        </w:rPr>
        <w:t>指導</w:t>
      </w:r>
      <w:r w:rsidRPr="00F55C53">
        <w:rPr>
          <w:rFonts w:ascii="ＭＳ 明朝" w:eastAsia="ＭＳ 明朝" w:hAnsi="ＭＳ 明朝" w:cs="ＭＳ 明朝" w:hint="eastAsia"/>
          <w:kern w:val="0"/>
          <w:szCs w:val="21"/>
        </w:rPr>
        <w:t>料並びに直接経費及び間接経費を納付しないときは、</w:t>
      </w:r>
      <w:r w:rsidRPr="00977B89">
        <w:rPr>
          <w:rFonts w:ascii="ＭＳ 明朝" w:eastAsia="ＭＳ 明朝" w:hAnsi="ＭＳ 明朝" w:cs="ＭＳ 明朝" w:hint="eastAsia"/>
          <w:color w:val="000000"/>
          <w:kern w:val="0"/>
          <w:szCs w:val="21"/>
        </w:rPr>
        <w:t>納期日の翌日から納付の日までの日数に応じ、その未納額に年</w:t>
      </w:r>
      <w:r w:rsidR="00FD7374">
        <w:rPr>
          <w:rFonts w:ascii="ＭＳ 明朝" w:eastAsia="ＭＳ 明朝" w:hAnsi="ＭＳ 明朝" w:cs="ＭＳ 明朝" w:hint="eastAsia"/>
          <w:color w:val="000000"/>
          <w:kern w:val="0"/>
          <w:szCs w:val="21"/>
        </w:rPr>
        <w:t>３</w:t>
      </w:r>
      <w:r w:rsidRPr="00977B89">
        <w:rPr>
          <w:rFonts w:ascii="ＭＳ 明朝" w:eastAsia="ＭＳ 明朝" w:hAnsi="ＭＳ 明朝" w:cs="ＭＳ 明朝" w:hint="eastAsia"/>
          <w:color w:val="000000"/>
          <w:kern w:val="0"/>
          <w:szCs w:val="21"/>
        </w:rPr>
        <w:t>％の割合で計算した延滞金を納付しなければならない。</w:t>
      </w:r>
    </w:p>
    <w:p w14:paraId="4B94D5A5" w14:textId="77777777" w:rsidR="00B00965" w:rsidRPr="003A4E12" w:rsidRDefault="00B00965" w:rsidP="00B00965">
      <w:pPr>
        <w:autoSpaceDE w:val="0"/>
        <w:autoSpaceDN w:val="0"/>
        <w:adjustRightInd w:val="0"/>
        <w:rPr>
          <w:rFonts w:ascii="ＭＳ 明朝" w:eastAsia="ＭＳ 明朝" w:hAnsi="Century" w:cs="Times New Roman"/>
          <w:color w:val="000000"/>
          <w:kern w:val="0"/>
          <w:szCs w:val="21"/>
        </w:rPr>
      </w:pPr>
    </w:p>
    <w:p w14:paraId="4B71BAD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（経</w:t>
      </w:r>
      <w:r w:rsidRPr="00977B89">
        <w:rPr>
          <w:rFonts w:ascii="ＭＳ 明朝" w:eastAsia="ＭＳ 明朝" w:hAnsi="ＭＳ 明朝" w:cs="ＭＳ 明朝"/>
          <w:color w:val="000000"/>
          <w:kern w:val="0"/>
          <w:szCs w:val="21"/>
        </w:rPr>
        <w:t xml:space="preserve"> </w:t>
      </w:r>
      <w:r w:rsidRPr="00977B89">
        <w:rPr>
          <w:rFonts w:ascii="ＭＳ 明朝" w:eastAsia="ＭＳ 明朝" w:hAnsi="ＭＳ 明朝" w:cs="ＭＳ 明朝" w:hint="eastAsia"/>
          <w:color w:val="000000"/>
          <w:kern w:val="0"/>
          <w:szCs w:val="21"/>
        </w:rPr>
        <w:t>理）</w:t>
      </w:r>
    </w:p>
    <w:p w14:paraId="05A4AB2B"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第９条　前条の</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の経理は甲が行う。ただし、乙は、この契約に関する経理書</w:t>
      </w:r>
      <w:r w:rsidRPr="00977B89">
        <w:rPr>
          <w:rFonts w:ascii="ＭＳ 明朝" w:eastAsia="ＭＳ 明朝" w:hAnsi="ＭＳ 明朝" w:cs="ＭＳ 明朝" w:hint="eastAsia"/>
          <w:color w:val="000000"/>
          <w:kern w:val="0"/>
          <w:szCs w:val="21"/>
        </w:rPr>
        <w:lastRenderedPageBreak/>
        <w:t>類の閲覧を甲に申し出ることができ、甲は、乙からの閲覧の申し出があった場合、これに応じなければならない。</w:t>
      </w:r>
    </w:p>
    <w:p w14:paraId="3DEEC669"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p>
    <w:p w14:paraId="08376667"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により取得した設備等の帰属）</w:t>
      </w:r>
    </w:p>
    <w:p w14:paraId="699A6F66" w14:textId="77777777" w:rsidR="00B00965" w:rsidRDefault="00B00965" w:rsidP="00B00965">
      <w:pPr>
        <w:autoSpaceDE w:val="0"/>
        <w:autoSpaceDN w:val="0"/>
        <w:adjustRightInd w:val="0"/>
        <w:ind w:left="275" w:hangingChars="131" w:hanging="275"/>
        <w:rPr>
          <w:rFonts w:ascii="ＭＳ 明朝" w:eastAsia="ＭＳ 明朝" w:hAnsi="ＭＳ 明朝" w:cs="ＭＳ 明朝"/>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10</w:t>
      </w:r>
      <w:r w:rsidRPr="00977B89">
        <w:rPr>
          <w:rFonts w:ascii="ＭＳ 明朝" w:eastAsia="ＭＳ 明朝" w:hAnsi="ＭＳ 明朝" w:cs="ＭＳ 明朝" w:hint="eastAsia"/>
          <w:color w:val="000000"/>
          <w:kern w:val="0"/>
          <w:szCs w:val="21"/>
        </w:rPr>
        <w:t>条　別表第２に掲げる</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により取得した設備等は、甲に帰属するものとする。</w:t>
      </w:r>
    </w:p>
    <w:p w14:paraId="3656B9AB"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107C4290"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（施設・設備の提供等）</w:t>
      </w:r>
    </w:p>
    <w:p w14:paraId="2983B7AB"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11</w:t>
      </w:r>
      <w:r w:rsidRPr="00977B89">
        <w:rPr>
          <w:rFonts w:ascii="ＭＳ 明朝" w:eastAsia="ＭＳ 明朝" w:hAnsi="ＭＳ 明朝" w:cs="ＭＳ 明朝" w:hint="eastAsia"/>
          <w:color w:val="000000"/>
          <w:kern w:val="0"/>
          <w:szCs w:val="21"/>
        </w:rPr>
        <w:t>条　甲は、別表第３に掲げる甲に係る施設・設備を本共同研究の用に供するものとする。</w:t>
      </w:r>
    </w:p>
    <w:p w14:paraId="17DC7A86"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甲は、本共同研究の用に供するため、乙から別表第３に掲げる乙の所有に係る設備を乙の同意を得て無償で受け入れ、共同で使用するものとする。なお、甲は乙から受け入れた設備について、その据付完了の時から返還に係る作業が開始される時まで善良なる管理者の注意義務をもってその保管にあたらなければならない。</w:t>
      </w:r>
    </w:p>
    <w:p w14:paraId="6DDC5BBE"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３　前項に規定する設備の搬入及び据付けに要する経費は、乙の負担とする。</w:t>
      </w:r>
    </w:p>
    <w:p w14:paraId="45FB0818"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616566B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（研究の中止又は期間の延長）</w:t>
      </w:r>
    </w:p>
    <w:p w14:paraId="5736AAC6"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12</w:t>
      </w:r>
      <w:r w:rsidRPr="00977B89">
        <w:rPr>
          <w:rFonts w:ascii="ＭＳ 明朝" w:eastAsia="ＭＳ 明朝" w:hAnsi="ＭＳ 明朝" w:cs="ＭＳ 明朝" w:hint="eastAsia"/>
          <w:color w:val="000000"/>
          <w:kern w:val="0"/>
          <w:szCs w:val="21"/>
        </w:rPr>
        <w:t>条　天災その他研究遂行上やむを得ない事由があるときは、</w:t>
      </w:r>
      <w:r w:rsidR="00624386" w:rsidRPr="00624386">
        <w:rPr>
          <w:rFonts w:ascii="ＭＳ 明朝" w:eastAsia="ＭＳ 明朝" w:hAnsi="ＭＳ 明朝" w:cs="ＭＳ 明朝" w:hint="eastAsia"/>
          <w:color w:val="000000"/>
          <w:kern w:val="0"/>
          <w:szCs w:val="21"/>
        </w:rPr>
        <w:t>甲乙協議の上、本共同研究を中止、又は研究期間を延長することができる。</w:t>
      </w:r>
      <w:r w:rsidRPr="00977B89">
        <w:rPr>
          <w:rFonts w:ascii="ＭＳ 明朝" w:eastAsia="ＭＳ 明朝" w:hAnsi="ＭＳ 明朝" w:cs="ＭＳ 明朝" w:hint="eastAsia"/>
          <w:color w:val="000000"/>
          <w:kern w:val="0"/>
          <w:szCs w:val="21"/>
        </w:rPr>
        <w:t>この場合において、甲又は乙はその責を負わないものとする。</w:t>
      </w:r>
    </w:p>
    <w:p w14:paraId="049F31CB"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p>
    <w:p w14:paraId="4AB88215"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（研究の完了又は中止等に伴う</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等の取扱い）</w:t>
      </w:r>
    </w:p>
    <w:p w14:paraId="7F27301C"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13</w:t>
      </w:r>
      <w:r w:rsidRPr="00977B89">
        <w:rPr>
          <w:rFonts w:ascii="ＭＳ 明朝" w:eastAsia="ＭＳ 明朝" w:hAnsi="ＭＳ 明朝" w:cs="ＭＳ 明朝" w:hint="eastAsia"/>
          <w:color w:val="000000"/>
          <w:kern w:val="0"/>
          <w:szCs w:val="21"/>
        </w:rPr>
        <w:t>条　本共同研究を完了、又は前条の規定により、本共同研究を中止した場合において、第８条第１項の規定により納付された</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指導料を除く)</w:t>
      </w:r>
      <w:r w:rsidRPr="00977B89">
        <w:rPr>
          <w:rFonts w:ascii="ＭＳ 明朝" w:eastAsia="ＭＳ 明朝" w:hAnsi="ＭＳ 明朝" w:cs="ＭＳ 明朝" w:hint="eastAsia"/>
          <w:color w:val="000000"/>
          <w:kern w:val="0"/>
          <w:szCs w:val="21"/>
        </w:rPr>
        <w:t>の額に不用が生じた場合は、乙は甲に不用となった額の返還を請求できる。甲は乙からの返還請求があった場合、これに応じなければならない。</w:t>
      </w:r>
    </w:p>
    <w:p w14:paraId="72D30D7D"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甲は、研究期間の延長により納付された</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に不足を生じる恐れが発生した場合には、直ちに乙に書面により通知するものとする。この場合において、乙は、甲と協議の上、不足する</w:t>
      </w:r>
      <w:r>
        <w:rPr>
          <w:rFonts w:ascii="ＭＳ 明朝" w:eastAsia="ＭＳ 明朝" w:hAnsi="ＭＳ 明朝" w:cs="ＭＳ 明朝" w:hint="eastAsia"/>
          <w:color w:val="000000"/>
          <w:kern w:val="0"/>
          <w:szCs w:val="21"/>
        </w:rPr>
        <w:t>共同</w:t>
      </w:r>
      <w:r w:rsidRPr="00977B89">
        <w:rPr>
          <w:rFonts w:ascii="ＭＳ 明朝" w:eastAsia="ＭＳ 明朝" w:hAnsi="ＭＳ 明朝" w:cs="ＭＳ 明朝" w:hint="eastAsia"/>
          <w:color w:val="000000"/>
          <w:kern w:val="0"/>
          <w:szCs w:val="21"/>
        </w:rPr>
        <w:t>研究</w:t>
      </w:r>
      <w:r>
        <w:rPr>
          <w:rFonts w:ascii="ＭＳ 明朝" w:eastAsia="ＭＳ 明朝" w:hAnsi="ＭＳ 明朝" w:cs="ＭＳ 明朝" w:hint="eastAsia"/>
          <w:color w:val="000000"/>
          <w:kern w:val="0"/>
          <w:szCs w:val="21"/>
        </w:rPr>
        <w:t>費用</w:t>
      </w:r>
      <w:r w:rsidRPr="00977B89">
        <w:rPr>
          <w:rFonts w:ascii="ＭＳ 明朝" w:eastAsia="ＭＳ 明朝" w:hAnsi="ＭＳ 明朝" w:cs="ＭＳ 明朝" w:hint="eastAsia"/>
          <w:color w:val="000000"/>
          <w:kern w:val="0"/>
          <w:szCs w:val="21"/>
        </w:rPr>
        <w:t>を負担するかどうかを決定するものとする。</w:t>
      </w:r>
    </w:p>
    <w:p w14:paraId="17DC7A53"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３　甲は、本共同研究を完了し、又は中止したときには、第</w:t>
      </w:r>
      <w:r w:rsidRPr="00977B89">
        <w:rPr>
          <w:rFonts w:ascii="ＭＳ 明朝" w:eastAsia="ＭＳ 明朝" w:hAnsi="ＭＳ 明朝" w:cs="ＭＳ 明朝"/>
          <w:color w:val="000000"/>
          <w:kern w:val="0"/>
          <w:szCs w:val="21"/>
        </w:rPr>
        <w:t>11</w:t>
      </w:r>
      <w:r w:rsidRPr="00977B89">
        <w:rPr>
          <w:rFonts w:ascii="ＭＳ 明朝" w:eastAsia="ＭＳ 明朝" w:hAnsi="ＭＳ 明朝" w:cs="ＭＳ 明朝" w:hint="eastAsia"/>
          <w:color w:val="000000"/>
          <w:kern w:val="0"/>
          <w:szCs w:val="21"/>
        </w:rPr>
        <w:t>条第２項の規定により乙から受け入れた設備を研究の完了又は中止の時点の状態で乙に返還するものとする。この場合において、撤去及び搬出に要する経費は、乙の負担とする。</w:t>
      </w:r>
    </w:p>
    <w:p w14:paraId="53128261"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1EF8B6F6"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（知的財産権の出願等）</w:t>
      </w:r>
    </w:p>
    <w:p w14:paraId="102AADE9"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14</w:t>
      </w:r>
      <w:r w:rsidRPr="00977B89">
        <w:rPr>
          <w:rFonts w:ascii="ＭＳ 明朝" w:eastAsia="ＭＳ 明朝" w:hAnsi="ＭＳ 明朝" w:cs="ＭＳ 明朝" w:hint="eastAsia"/>
          <w:color w:val="000000"/>
          <w:kern w:val="0"/>
          <w:szCs w:val="21"/>
        </w:rPr>
        <w:t>条　甲及び乙は、本共同研究の実施に伴い発明等が生じた場合には、速やかに相手方に通知しなければならない。</w:t>
      </w:r>
    </w:p>
    <w:p w14:paraId="705F8087"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lastRenderedPageBreak/>
        <w:t>２　甲及び乙は、甲に属する研究担当者及び乙に属する研究担当者が本共同研究の結果、共同して発明等を行い、当該発明等に係る知的財産権のうち、甲に属する研究担当者の持分を甲が承継した場合において、当該発明等に係る出願等を行おうとするときは、当該知的財産権に係る甲及び乙の持分を協議して定めた上で、別途締結する共同出願等契約にしたがって、甲及び乙共同名義で出願等を行うものとする。ただし、甲又は乙が当該知的財産権を相手方から承継した場合、甲又は乙は、単独名義で出願等を行うものとする。</w:t>
      </w:r>
    </w:p>
    <w:p w14:paraId="668F85FC"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３　甲又は乙は、甲又は乙に属する研究担当者が本共同研究の結果、相手方の協力なしに又は相手方から開示された情報を使用することなく、単独で発明等を行ったときは、当該発明等に係る知的財産権は甲又は乙の単独所有とし、単独名義で出願等を行うものとする。この場合、当該発明等に係る知的財産権（著作権及びノウハウを除く。）の出願等を行う前に、書面により相手方の確認を得るものとする。また、出願手続及び権利保全に要する費用は、出願等を行う者が負担するものとする。</w:t>
      </w:r>
    </w:p>
    <w:p w14:paraId="6A8C2510"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４　乙は、本共同研究の結果生じた発明等が甲に属する研究担当者と乙とが共有することとなった場合の当該出願等について、当該甲に属する研究担当者と協議の上、別途定めるものとする。</w:t>
      </w:r>
    </w:p>
    <w:p w14:paraId="62486C05"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08E95F44"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（外国出願）</w:t>
      </w:r>
    </w:p>
    <w:p w14:paraId="24FDE8FC"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15</w:t>
      </w:r>
      <w:r w:rsidRPr="00977B89">
        <w:rPr>
          <w:rFonts w:ascii="ＭＳ 明朝" w:eastAsia="ＭＳ 明朝" w:hAnsi="ＭＳ 明朝" w:cs="ＭＳ 明朝" w:hint="eastAsia"/>
          <w:color w:val="000000"/>
          <w:kern w:val="0"/>
          <w:szCs w:val="21"/>
        </w:rPr>
        <w:t>条　前条の規定は、外国における発明等に関する知的財産権（著作権及びノウハウを除く。）の出願、設定登録、権利保全（以下「外国出願」という。）についても適用する。</w:t>
      </w:r>
    </w:p>
    <w:p w14:paraId="67E49EB9"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甲及び乙は、外国出願を行うにあたっては、双方協議の上行うものとする。</w:t>
      </w:r>
    </w:p>
    <w:p w14:paraId="4101652C"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p>
    <w:p w14:paraId="564A05F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（独占的実施）</w:t>
      </w:r>
    </w:p>
    <w:p w14:paraId="10354207" w14:textId="77777777" w:rsidR="00B00965" w:rsidRPr="00977B89" w:rsidRDefault="00B00965" w:rsidP="00B00965">
      <w:pPr>
        <w:autoSpaceDE w:val="0"/>
        <w:autoSpaceDN w:val="0"/>
        <w:adjustRightInd w:val="0"/>
        <w:ind w:left="210" w:hangingChars="100" w:hanging="210"/>
        <w:rPr>
          <w:rFonts w:ascii="Century" w:eastAsia="ＭＳ 明朝" w:hAnsi="Century" w:cs="ＭＳ 明朝"/>
          <w:color w:val="00000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16</w:t>
      </w:r>
      <w:r w:rsidRPr="00977B89">
        <w:rPr>
          <w:rFonts w:ascii="ＭＳ 明朝" w:eastAsia="ＭＳ 明朝" w:hAnsi="ＭＳ 明朝" w:cs="ＭＳ 明朝" w:hint="eastAsia"/>
          <w:color w:val="000000"/>
          <w:kern w:val="0"/>
          <w:szCs w:val="21"/>
        </w:rPr>
        <w:t>条</w:t>
      </w:r>
      <w:r w:rsidRPr="00977B89">
        <w:rPr>
          <w:rFonts w:ascii="Century" w:eastAsia="ＭＳ 明朝" w:hAnsi="Century" w:cs="ＭＳ 明朝" w:hint="eastAsia"/>
          <w:color w:val="000000"/>
          <w:szCs w:val="21"/>
        </w:rPr>
        <w:t xml:space="preserve">　乙又は乙の指定する者が、本共同研究の結果生じた発明等に係る知的財産権であって甲に単独帰属するもの（著作権及びノウハウ並びに本条第２項に規定するものを除く。以下「甲に単独帰属する知的財産権」という。）を独占的に実施したい旨の通知を行った場合には、甲は当該知的財産権を出願等したときから</w:t>
      </w:r>
      <w:r w:rsidRPr="00286801">
        <w:rPr>
          <w:rFonts w:ascii="Century" w:eastAsia="ＭＳ 明朝" w:hAnsi="Century" w:cs="ＭＳ 明朝" w:hint="eastAsia"/>
          <w:color w:val="FF0000"/>
          <w:szCs w:val="21"/>
        </w:rPr>
        <w:t>○</w:t>
      </w:r>
      <w:r w:rsidRPr="00977B89">
        <w:rPr>
          <w:rFonts w:ascii="Century" w:eastAsia="ＭＳ 明朝" w:hAnsi="Century" w:cs="ＭＳ 明朝" w:hint="eastAsia"/>
          <w:color w:val="000000"/>
          <w:szCs w:val="21"/>
        </w:rPr>
        <w:t>年間独占的に実施させることを許諾することとし、具体的な条件は実施契約で定める。</w:t>
      </w:r>
    </w:p>
    <w:p w14:paraId="65A49C27" w14:textId="77777777" w:rsidR="00B00965" w:rsidRPr="00977B89" w:rsidRDefault="00B00965" w:rsidP="00B00965">
      <w:pPr>
        <w:autoSpaceDE w:val="0"/>
        <w:autoSpaceDN w:val="0"/>
        <w:adjustRightInd w:val="0"/>
        <w:ind w:left="210" w:hangingChars="100" w:hanging="210"/>
        <w:rPr>
          <w:rFonts w:ascii="Century" w:eastAsia="ＭＳ 明朝" w:hAnsi="Century" w:cs="ＭＳ 明朝"/>
          <w:color w:val="000000"/>
          <w:szCs w:val="21"/>
        </w:rPr>
      </w:pPr>
      <w:r w:rsidRPr="00977B89">
        <w:rPr>
          <w:rFonts w:ascii="Century" w:eastAsia="ＭＳ 明朝" w:hAnsi="Century" w:cs="ＭＳ 明朝" w:hint="eastAsia"/>
          <w:color w:val="000000"/>
          <w:szCs w:val="21"/>
        </w:rPr>
        <w:t>２　乙又は乙の指定する者が、本共同研究の結果生じた発明等であって甲及び乙の共有に係る知的財産権（著作権及びノウハウを除く。以下「共有に係る知的財産権」という。）を独占的に実施したい旨の通知を行った場合には、甲は当該知的財産権を出願等したときから</w:t>
      </w:r>
      <w:r w:rsidRPr="00FE4B52">
        <w:rPr>
          <w:rFonts w:ascii="Century" w:eastAsia="ＭＳ 明朝" w:hAnsi="Century" w:cs="ＭＳ 明朝" w:hint="eastAsia"/>
          <w:color w:val="FF0000"/>
          <w:szCs w:val="21"/>
        </w:rPr>
        <w:t>○</w:t>
      </w:r>
      <w:r w:rsidRPr="00977B89">
        <w:rPr>
          <w:rFonts w:ascii="Century" w:eastAsia="ＭＳ 明朝" w:hAnsi="Century" w:cs="ＭＳ 明朝" w:hint="eastAsia"/>
          <w:color w:val="000000"/>
          <w:szCs w:val="21"/>
        </w:rPr>
        <w:t>年間独占的に実施させることを許諾することとし、具体的な条件は実施契約で定める。</w:t>
      </w:r>
    </w:p>
    <w:p w14:paraId="006895C6" w14:textId="77777777" w:rsidR="00B00965" w:rsidRPr="00977B89" w:rsidRDefault="00B00965" w:rsidP="00B00965">
      <w:pPr>
        <w:suppressAutoHyphens/>
        <w:ind w:left="210" w:hanging="210"/>
        <w:rPr>
          <w:rFonts w:ascii="Times New Roman" w:eastAsia="ＭＳ 明朝" w:hAnsi="Times New Roman" w:cs="Times New Roman"/>
          <w:color w:val="000000"/>
          <w:kern w:val="1"/>
          <w:szCs w:val="21"/>
        </w:rPr>
      </w:pPr>
      <w:r w:rsidRPr="00977B89">
        <w:rPr>
          <w:rFonts w:ascii="Century" w:eastAsia="ＭＳ 明朝" w:hAnsi="Century" w:cs="ＭＳ 明朝" w:hint="eastAsia"/>
          <w:color w:val="000000"/>
          <w:kern w:val="1"/>
          <w:szCs w:val="21"/>
          <w:lang w:eastAsia="ar-SA"/>
        </w:rPr>
        <w:t>３　甲は、乙又は乙の指定する者から前</w:t>
      </w:r>
      <w:r w:rsidRPr="00977B89">
        <w:rPr>
          <w:rFonts w:ascii="Century" w:eastAsia="ＭＳ 明朝" w:hAnsi="Century" w:cs="ＭＳ 明朝" w:hint="eastAsia"/>
          <w:color w:val="000000"/>
          <w:kern w:val="1"/>
          <w:szCs w:val="21"/>
        </w:rPr>
        <w:t>２</w:t>
      </w:r>
      <w:r w:rsidRPr="00977B89">
        <w:rPr>
          <w:rFonts w:ascii="Century" w:eastAsia="ＭＳ 明朝" w:hAnsi="Century" w:cs="ＭＳ 明朝" w:hint="eastAsia"/>
          <w:color w:val="000000"/>
          <w:kern w:val="1"/>
          <w:szCs w:val="21"/>
          <w:lang w:eastAsia="ar-SA"/>
        </w:rPr>
        <w:t>項に規定する独占的に実施させる期間（以下「独占的実施期間」という。）を更新したい旨の申し出があった場合には、独占的実施期間</w:t>
      </w:r>
      <w:r w:rsidRPr="00977B89">
        <w:rPr>
          <w:rFonts w:ascii="Century" w:eastAsia="ＭＳ 明朝" w:hAnsi="Century" w:cs="ＭＳ 明朝" w:hint="eastAsia"/>
          <w:color w:val="000000"/>
          <w:kern w:val="1"/>
          <w:szCs w:val="21"/>
          <w:lang w:eastAsia="ar-SA"/>
        </w:rPr>
        <w:lastRenderedPageBreak/>
        <w:t>の更新を許諾する。この場合、更新する期間については、甲乙協議の上、定めるものとする。</w:t>
      </w:r>
    </w:p>
    <w:p w14:paraId="4B99056E"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1A777AFB"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（第三者に対する実施権等の許諾）</w:t>
      </w:r>
    </w:p>
    <w:p w14:paraId="6E4B71AB"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17</w:t>
      </w:r>
      <w:r w:rsidRPr="00977B89">
        <w:rPr>
          <w:rFonts w:ascii="ＭＳ 明朝" w:eastAsia="ＭＳ 明朝" w:hAnsi="ＭＳ 明朝" w:cs="ＭＳ 明朝" w:hint="eastAsia"/>
          <w:color w:val="000000"/>
          <w:kern w:val="0"/>
          <w:szCs w:val="21"/>
        </w:rPr>
        <w:t>条　甲は、乙又は乙の指定する者が、甲に単独帰属する知的財産権を、</w:t>
      </w:r>
      <w:r w:rsidRPr="00977B89">
        <w:rPr>
          <w:rFonts w:ascii="Century" w:eastAsia="ＭＳ 明朝" w:hAnsi="Century" w:cs="ＭＳ 明朝" w:hint="eastAsia"/>
          <w:color w:val="000000"/>
          <w:szCs w:val="21"/>
        </w:rPr>
        <w:t>前条第１項及び第３項に規定する独占的</w:t>
      </w:r>
      <w:r>
        <w:rPr>
          <w:rFonts w:ascii="ＭＳ 明朝" w:eastAsia="ＭＳ 明朝" w:hAnsi="ＭＳ 明朝" w:cs="ＭＳ 明朝" w:hint="eastAsia"/>
          <w:color w:val="000000"/>
          <w:kern w:val="0"/>
          <w:szCs w:val="21"/>
        </w:rPr>
        <w:t>実施期間中その第４</w:t>
      </w:r>
      <w:r w:rsidRPr="00977B89">
        <w:rPr>
          <w:rFonts w:ascii="ＭＳ 明朝" w:eastAsia="ＭＳ 明朝" w:hAnsi="ＭＳ 明朝" w:cs="ＭＳ 明朝" w:hint="eastAsia"/>
          <w:color w:val="000000"/>
          <w:kern w:val="0"/>
          <w:szCs w:val="21"/>
        </w:rPr>
        <w:t>年次以降において正当な理由なく実施しないときは、乙又は乙の指定する者の意見を聴取の上、乙及び乙の指定する者以外の者（以下「第三者」という。）に対し、当該知的財産権の通常実施権等を許諾することができるものとする。</w:t>
      </w:r>
    </w:p>
    <w:p w14:paraId="1AC3C5A9"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前項の規定</w:t>
      </w:r>
      <w:r>
        <w:rPr>
          <w:rFonts w:ascii="ＭＳ 明朝" w:eastAsia="ＭＳ 明朝" w:hAnsi="ＭＳ 明朝" w:cs="ＭＳ 明朝" w:hint="eastAsia"/>
          <w:color w:val="000000"/>
          <w:kern w:val="0"/>
          <w:szCs w:val="21"/>
        </w:rPr>
        <w:t>は、乙が共有に係る知的財産権を本共同研究完了の翌日から起算して４</w:t>
      </w:r>
      <w:r w:rsidRPr="00977B89">
        <w:rPr>
          <w:rFonts w:ascii="ＭＳ 明朝" w:eastAsia="ＭＳ 明朝" w:hAnsi="ＭＳ 明朝" w:cs="ＭＳ 明朝" w:hint="eastAsia"/>
          <w:color w:val="000000"/>
          <w:kern w:val="0"/>
          <w:szCs w:val="21"/>
        </w:rPr>
        <w:t>年以内に正当な理由なく実施しない場合、又は、乙の指定する者が共有に係る知的財産権を</w:t>
      </w:r>
      <w:r w:rsidRPr="00977B89">
        <w:rPr>
          <w:rFonts w:ascii="Century" w:eastAsia="ＭＳ 明朝" w:hAnsi="Century" w:cs="ＭＳ 明朝" w:hint="eastAsia"/>
          <w:color w:val="000000"/>
          <w:szCs w:val="21"/>
        </w:rPr>
        <w:t>前条第２項及び第３項に規定する独占的</w:t>
      </w:r>
      <w:r>
        <w:rPr>
          <w:rFonts w:ascii="ＭＳ 明朝" w:eastAsia="ＭＳ 明朝" w:hAnsi="ＭＳ 明朝" w:cs="ＭＳ 明朝" w:hint="eastAsia"/>
          <w:color w:val="000000"/>
          <w:kern w:val="0"/>
          <w:szCs w:val="21"/>
        </w:rPr>
        <w:t>実施期間中その第４</w:t>
      </w:r>
      <w:r w:rsidRPr="00977B89">
        <w:rPr>
          <w:rFonts w:ascii="ＭＳ 明朝" w:eastAsia="ＭＳ 明朝" w:hAnsi="ＭＳ 明朝" w:cs="ＭＳ 明朝" w:hint="eastAsia"/>
          <w:color w:val="000000"/>
          <w:kern w:val="0"/>
          <w:szCs w:val="21"/>
        </w:rPr>
        <w:t>年次以降において正当な理由なく実施しないときについて準用する。</w:t>
      </w:r>
    </w:p>
    <w:p w14:paraId="1299C43A"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53F69069"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（持分の譲渡等）</w:t>
      </w:r>
    </w:p>
    <w:p w14:paraId="71998E5B" w14:textId="77777777" w:rsidR="00B00965" w:rsidRDefault="00B00965" w:rsidP="00B00965">
      <w:pPr>
        <w:autoSpaceDE w:val="0"/>
        <w:autoSpaceDN w:val="0"/>
        <w:adjustRightInd w:val="0"/>
        <w:ind w:left="210" w:hangingChars="100" w:hanging="210"/>
        <w:rPr>
          <w:rFonts w:ascii="Century" w:eastAsia="ＭＳ 明朝" w:hAnsi="Century" w:cs="ＭＳ 明朝"/>
          <w:color w:val="00000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18</w:t>
      </w:r>
      <w:r w:rsidRPr="00977B89">
        <w:rPr>
          <w:rFonts w:ascii="ＭＳ 明朝" w:eastAsia="ＭＳ 明朝" w:hAnsi="ＭＳ 明朝" w:cs="ＭＳ 明朝" w:hint="eastAsia"/>
          <w:color w:val="000000"/>
          <w:kern w:val="0"/>
          <w:szCs w:val="21"/>
        </w:rPr>
        <w:t xml:space="preserve">条　</w:t>
      </w:r>
      <w:r w:rsidRPr="00977B89">
        <w:rPr>
          <w:rFonts w:ascii="Century" w:eastAsia="ＭＳ 明朝" w:hAnsi="Century" w:cs="ＭＳ 明朝" w:hint="eastAsia"/>
          <w:color w:val="000000"/>
          <w:szCs w:val="21"/>
        </w:rPr>
        <w:t>甲及び乙は、本共同研究の結果生じた発明等であって甲と乙の共有に係る知的財産権の各持分を、甲及び乙が協議の上指定した者に限り譲渡又は専用実施権等の設定ができるものとし、別に定める譲渡契約又は専用実施権等設定契約により、これを行うものとする。</w:t>
      </w:r>
    </w:p>
    <w:p w14:paraId="37B37BC1" w14:textId="1EADCA87" w:rsidR="00321D96" w:rsidRDefault="00321D96" w:rsidP="00B00965">
      <w:pPr>
        <w:autoSpaceDE w:val="0"/>
        <w:autoSpaceDN w:val="0"/>
        <w:adjustRightInd w:val="0"/>
        <w:ind w:left="210" w:hangingChars="100" w:hanging="210"/>
        <w:rPr>
          <w:rFonts w:ascii="Century" w:eastAsia="ＭＳ 明朝" w:hAnsi="Century" w:cs="ＭＳ 明朝"/>
          <w:szCs w:val="21"/>
        </w:rPr>
      </w:pPr>
      <w:r w:rsidRPr="006A4756">
        <w:rPr>
          <w:rFonts w:ascii="Century" w:eastAsia="ＭＳ 明朝" w:hAnsi="Century" w:cs="ＭＳ 明朝" w:hint="eastAsia"/>
          <w:szCs w:val="21"/>
        </w:rPr>
        <w:t xml:space="preserve">２　</w:t>
      </w:r>
      <w:r w:rsidR="00AD7A5F" w:rsidRPr="006A4756">
        <w:rPr>
          <w:rFonts w:ascii="Century" w:eastAsia="ＭＳ 明朝" w:hAnsi="Century" w:cs="ＭＳ 明朝" w:hint="eastAsia"/>
          <w:szCs w:val="21"/>
        </w:rPr>
        <w:t>乙</w:t>
      </w:r>
      <w:r w:rsidRPr="006A4756">
        <w:rPr>
          <w:rFonts w:ascii="Century" w:eastAsia="ＭＳ 明朝" w:hAnsi="Century" w:cs="ＭＳ 明朝" w:hint="eastAsia"/>
          <w:szCs w:val="21"/>
        </w:rPr>
        <w:t>は、本共同研究の結果生じた発明等であって</w:t>
      </w:r>
      <w:r w:rsidR="00002A5F" w:rsidRPr="006A4756">
        <w:rPr>
          <w:rFonts w:ascii="Century" w:eastAsia="ＭＳ 明朝" w:hAnsi="Century" w:cs="ＭＳ 明朝" w:hint="eastAsia"/>
          <w:szCs w:val="21"/>
        </w:rPr>
        <w:t>、</w:t>
      </w:r>
      <w:r w:rsidRPr="006A4756">
        <w:rPr>
          <w:rFonts w:ascii="Century" w:eastAsia="ＭＳ 明朝" w:hAnsi="Century" w:cs="ＭＳ 明朝" w:hint="eastAsia"/>
          <w:szCs w:val="21"/>
        </w:rPr>
        <w:t>甲と乙の共有に係る知的財産権の</w:t>
      </w:r>
      <w:r w:rsidR="00AD7A5F" w:rsidRPr="006A4756">
        <w:rPr>
          <w:rFonts w:ascii="Century" w:eastAsia="ＭＳ 明朝" w:hAnsi="Century" w:cs="ＭＳ 明朝" w:hint="eastAsia"/>
          <w:szCs w:val="21"/>
        </w:rPr>
        <w:t>甲</w:t>
      </w:r>
      <w:r w:rsidRPr="006A4756">
        <w:rPr>
          <w:rFonts w:ascii="Century" w:eastAsia="ＭＳ 明朝" w:hAnsi="Century" w:cs="ＭＳ 明朝" w:hint="eastAsia"/>
          <w:szCs w:val="21"/>
        </w:rPr>
        <w:t>の持分</w:t>
      </w:r>
      <w:r w:rsidR="00B670E8" w:rsidRPr="006A4756">
        <w:rPr>
          <w:rFonts w:ascii="Century" w:eastAsia="ＭＳ 明朝" w:hAnsi="Century" w:cs="ＭＳ 明朝" w:hint="eastAsia"/>
          <w:szCs w:val="21"/>
        </w:rPr>
        <w:t>、又は甲</w:t>
      </w:r>
      <w:r w:rsidR="00002A5F" w:rsidRPr="006A4756">
        <w:rPr>
          <w:rFonts w:ascii="Century" w:eastAsia="ＭＳ 明朝" w:hAnsi="Century" w:cs="ＭＳ 明朝" w:hint="eastAsia"/>
          <w:szCs w:val="21"/>
        </w:rPr>
        <w:t>に</w:t>
      </w:r>
      <w:r w:rsidR="00B670E8" w:rsidRPr="006A4756">
        <w:rPr>
          <w:rFonts w:ascii="Century" w:eastAsia="ＭＳ 明朝" w:hAnsi="Century" w:cs="ＭＳ 明朝" w:hint="eastAsia"/>
          <w:szCs w:val="21"/>
        </w:rPr>
        <w:t>単独帰属する知的財産権</w:t>
      </w:r>
      <w:r w:rsidRPr="006A4756">
        <w:rPr>
          <w:rFonts w:ascii="Century" w:eastAsia="ＭＳ 明朝" w:hAnsi="Century" w:cs="ＭＳ 明朝" w:hint="eastAsia"/>
          <w:szCs w:val="21"/>
        </w:rPr>
        <w:t>を、当該発明等の出願前あるいは出願後に、有償で</w:t>
      </w:r>
      <w:r w:rsidR="00AD7A5F" w:rsidRPr="006A4756">
        <w:rPr>
          <w:rFonts w:ascii="Century" w:eastAsia="ＭＳ 明朝" w:hAnsi="Century" w:cs="ＭＳ 明朝" w:hint="eastAsia"/>
          <w:szCs w:val="21"/>
        </w:rPr>
        <w:t>譲り受ける</w:t>
      </w:r>
      <w:r w:rsidRPr="006A4756">
        <w:rPr>
          <w:rFonts w:ascii="Century" w:eastAsia="ＭＳ 明朝" w:hAnsi="Century" w:cs="ＭＳ 明朝" w:hint="eastAsia"/>
          <w:szCs w:val="21"/>
        </w:rPr>
        <w:t>ことができる。</w:t>
      </w:r>
      <w:r w:rsidR="00B84C03" w:rsidRPr="006A4756">
        <w:rPr>
          <w:rFonts w:ascii="Century" w:eastAsia="ＭＳ 明朝" w:hAnsi="Century" w:cs="ＭＳ 明朝" w:hint="eastAsia"/>
          <w:szCs w:val="21"/>
        </w:rPr>
        <w:t>甲は、乙から譲渡の申し出があった場合には、</w:t>
      </w:r>
      <w:r w:rsidR="00AD7A5F" w:rsidRPr="006A4756">
        <w:rPr>
          <w:rFonts w:ascii="Century" w:eastAsia="ＭＳ 明朝" w:hAnsi="Century" w:cs="ＭＳ 明朝" w:hint="eastAsia"/>
          <w:szCs w:val="21"/>
        </w:rPr>
        <w:t>譲渡費用等の</w:t>
      </w:r>
      <w:r w:rsidR="00B84C03" w:rsidRPr="006A4756">
        <w:rPr>
          <w:rFonts w:ascii="Century" w:eastAsia="ＭＳ 明朝" w:hAnsi="Century" w:cs="ＭＳ 明朝" w:hint="eastAsia"/>
          <w:szCs w:val="21"/>
        </w:rPr>
        <w:t>条件について</w:t>
      </w:r>
      <w:r w:rsidR="00AD7A5F" w:rsidRPr="006A4756">
        <w:rPr>
          <w:rFonts w:ascii="Century" w:eastAsia="ＭＳ 明朝" w:hAnsi="Century" w:cs="ＭＳ 明朝" w:hint="eastAsia"/>
          <w:szCs w:val="21"/>
        </w:rPr>
        <w:t>、乙</w:t>
      </w:r>
      <w:r w:rsidR="00B84C03" w:rsidRPr="006A4756">
        <w:rPr>
          <w:rFonts w:ascii="Century" w:eastAsia="ＭＳ 明朝" w:hAnsi="Century" w:cs="ＭＳ 明朝" w:hint="eastAsia"/>
          <w:szCs w:val="21"/>
        </w:rPr>
        <w:t>と</w:t>
      </w:r>
      <w:r w:rsidR="00AD7A5F" w:rsidRPr="006A4756">
        <w:rPr>
          <w:rFonts w:ascii="Century" w:eastAsia="ＭＳ 明朝" w:hAnsi="Century" w:cs="ＭＳ 明朝" w:hint="eastAsia"/>
          <w:szCs w:val="21"/>
        </w:rPr>
        <w:t>協議する</w:t>
      </w:r>
      <w:r w:rsidR="00B84C03" w:rsidRPr="006A4756">
        <w:rPr>
          <w:rFonts w:ascii="Century" w:eastAsia="ＭＳ 明朝" w:hAnsi="Century" w:cs="ＭＳ 明朝" w:hint="eastAsia"/>
          <w:szCs w:val="21"/>
        </w:rPr>
        <w:t>ものとする</w:t>
      </w:r>
      <w:r w:rsidR="00AD7A5F" w:rsidRPr="006A4756">
        <w:rPr>
          <w:rFonts w:ascii="Century" w:eastAsia="ＭＳ 明朝" w:hAnsi="Century" w:cs="ＭＳ 明朝" w:hint="eastAsia"/>
          <w:szCs w:val="21"/>
        </w:rPr>
        <w:t>。</w:t>
      </w:r>
    </w:p>
    <w:p w14:paraId="0C3F66DA" w14:textId="77777777" w:rsidR="006A4756" w:rsidRPr="006A4756" w:rsidRDefault="006A4756" w:rsidP="00B00965">
      <w:pPr>
        <w:autoSpaceDE w:val="0"/>
        <w:autoSpaceDN w:val="0"/>
        <w:adjustRightInd w:val="0"/>
        <w:ind w:left="210" w:hangingChars="100" w:hanging="210"/>
        <w:rPr>
          <w:rFonts w:ascii="Century" w:eastAsia="ＭＳ 明朝" w:hAnsi="Century" w:cs="ＭＳ 明朝" w:hint="eastAsia"/>
          <w:szCs w:val="21"/>
        </w:rPr>
      </w:pPr>
    </w:p>
    <w:p w14:paraId="7BB0D48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（実施料）</w:t>
      </w:r>
    </w:p>
    <w:p w14:paraId="2289AC98"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19</w:t>
      </w:r>
      <w:r w:rsidRPr="00977B89">
        <w:rPr>
          <w:rFonts w:ascii="ＭＳ 明朝" w:eastAsia="ＭＳ 明朝" w:hAnsi="ＭＳ 明朝" w:cs="ＭＳ 明朝" w:hint="eastAsia"/>
          <w:color w:val="000000"/>
          <w:kern w:val="0"/>
          <w:szCs w:val="21"/>
        </w:rPr>
        <w:t>条　乙又は乙の指定する者は、甲に単独帰属する知的財産権を実施するときは、別に実施契約で定める実施料を甲に支払わなければならない。</w:t>
      </w:r>
    </w:p>
    <w:p w14:paraId="5D630861"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color w:val="000000"/>
          <w:kern w:val="0"/>
          <w:szCs w:val="21"/>
        </w:rPr>
        <w:t>２　乙又は乙の指定する者は、甲及び乙の共有に係る知的財産権を実施するときは、甲が自己実施をしないことから、別に実施契約で定め</w:t>
      </w:r>
      <w:r w:rsidRPr="00977B89">
        <w:rPr>
          <w:rFonts w:ascii="ＭＳ 明朝" w:eastAsia="ＭＳ 明朝" w:hAnsi="ＭＳ 明朝" w:cs="ＭＳ 明朝" w:hint="eastAsia"/>
          <w:kern w:val="0"/>
          <w:szCs w:val="21"/>
        </w:rPr>
        <w:t>る実施料を甲に支払わなければならない。ただし、乙が乙の指定する者からの実施料の支払いを求めることを甲に申し入れた場合は、当該実施料を甲及び乙の持分に応じて、それぞれに配分するものとする。</w:t>
      </w:r>
    </w:p>
    <w:p w14:paraId="0D0262E5"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３　甲及び乙の共有に係る知的財産権を第三者に実施させた場合の実施料は、当該知的財産権に係る甲及び乙の持分に応じて、それぞれに配分するものとする。</w:t>
      </w:r>
    </w:p>
    <w:p w14:paraId="34CE0A41"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7F44DE46"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（特許料等）</w:t>
      </w:r>
    </w:p>
    <w:p w14:paraId="581F34D9" w14:textId="77777777" w:rsidR="00B00965" w:rsidRPr="006A4756" w:rsidRDefault="00B00965" w:rsidP="00B00965">
      <w:pPr>
        <w:autoSpaceDE w:val="0"/>
        <w:autoSpaceDN w:val="0"/>
        <w:adjustRightInd w:val="0"/>
        <w:ind w:left="210" w:hangingChars="100" w:hanging="210"/>
        <w:rPr>
          <w:rFonts w:ascii="ＭＳ 明朝" w:eastAsia="ＭＳ 明朝" w:hAnsi="Century" w:cs="Times New Roman"/>
          <w:dstrike/>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w:t>
      </w:r>
      <w:r w:rsidRPr="00977B89">
        <w:rPr>
          <w:rFonts w:ascii="ＭＳ 明朝" w:eastAsia="ＭＳ 明朝" w:hAnsi="Century" w:cs="ＭＳ 明朝"/>
          <w:color w:val="000000"/>
          <w:kern w:val="0"/>
          <w:szCs w:val="21"/>
        </w:rPr>
        <w:t>0</w:t>
      </w:r>
      <w:r w:rsidRPr="00977B89">
        <w:rPr>
          <w:rFonts w:ascii="ＭＳ 明朝" w:eastAsia="ＭＳ 明朝" w:hAnsi="ＭＳ 明朝" w:cs="ＭＳ 明朝" w:hint="eastAsia"/>
          <w:color w:val="000000"/>
          <w:kern w:val="0"/>
          <w:szCs w:val="21"/>
        </w:rPr>
        <w:t xml:space="preserve">条　</w:t>
      </w:r>
      <w:r w:rsidRPr="006A4756">
        <w:rPr>
          <w:rFonts w:ascii="Century" w:eastAsia="ＭＳ 明朝" w:hAnsi="Century" w:cs="ＭＳ 明朝" w:hint="eastAsia"/>
          <w:szCs w:val="21"/>
        </w:rPr>
        <w:t>乙は、甲乙の共有に係る知的財産権の出願等費用、特許料等（以下「出願等費用」</w:t>
      </w:r>
      <w:r w:rsidRPr="006A4756">
        <w:rPr>
          <w:rFonts w:ascii="Century" w:eastAsia="ＭＳ 明朝" w:hAnsi="Century" w:cs="ＭＳ 明朝" w:hint="eastAsia"/>
          <w:szCs w:val="21"/>
        </w:rPr>
        <w:lastRenderedPageBreak/>
        <w:t>という。）の全額を負担するものとする。</w:t>
      </w:r>
    </w:p>
    <w:p w14:paraId="5997CC1D" w14:textId="77596972" w:rsidR="00EB1F06" w:rsidRPr="006A4756" w:rsidRDefault="00B00965" w:rsidP="006A4756">
      <w:pPr>
        <w:autoSpaceDE w:val="0"/>
        <w:autoSpaceDN w:val="0"/>
        <w:adjustRightInd w:val="0"/>
        <w:ind w:left="210" w:hangingChars="100" w:hanging="210"/>
        <w:rPr>
          <w:rFonts w:ascii="Century" w:eastAsia="ＭＳ 明朝" w:hAnsi="Century" w:cs="ＭＳ 明朝" w:hint="eastAsia"/>
          <w:color w:val="000000"/>
          <w:szCs w:val="21"/>
        </w:rPr>
      </w:pPr>
      <w:r w:rsidRPr="00977B89">
        <w:rPr>
          <w:rFonts w:ascii="Century" w:eastAsia="ＭＳ 明朝" w:hAnsi="Century" w:cs="ＭＳ 明朝" w:hint="eastAsia"/>
          <w:color w:val="000000"/>
          <w:szCs w:val="21"/>
        </w:rPr>
        <w:t>２　乙は、甲に対価を支払う</w:t>
      </w:r>
      <w:r>
        <w:rPr>
          <w:rFonts w:ascii="Century" w:eastAsia="ＭＳ 明朝" w:hAnsi="Century" w:cs="ＭＳ 明朝" w:hint="eastAsia"/>
          <w:color w:val="000000"/>
          <w:szCs w:val="21"/>
        </w:rPr>
        <w:t>場合で、かつ乙が出願等費用を負担した場合には、甲と協議の上</w:t>
      </w:r>
      <w:r w:rsidRPr="00977B89">
        <w:rPr>
          <w:rFonts w:ascii="Century" w:eastAsia="ＭＳ 明朝" w:hAnsi="Century" w:cs="ＭＳ 明朝" w:hint="eastAsia"/>
          <w:color w:val="000000"/>
          <w:szCs w:val="21"/>
        </w:rPr>
        <w:t>、前項に基づき乙が負担した当該知的財産権の出願等費用のうち、甲の持分割合分の出願等費用を当該対価から減額することができる。</w:t>
      </w:r>
    </w:p>
    <w:p w14:paraId="110FFD37"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3D253856" w14:textId="77777777" w:rsidR="00B00965" w:rsidRPr="00977B89" w:rsidRDefault="00B00965" w:rsidP="00B00965">
      <w:pPr>
        <w:autoSpaceDE w:val="0"/>
        <w:autoSpaceDN w:val="0"/>
        <w:adjustRightInd w:val="0"/>
        <w:rPr>
          <w:rFonts w:ascii="ＭＳ 明朝" w:eastAsia="ＭＳ 明朝" w:hAnsi="ＭＳ 明朝" w:cs="ＭＳ 明朝"/>
          <w:color w:val="000000"/>
          <w:kern w:val="0"/>
          <w:szCs w:val="21"/>
        </w:rPr>
      </w:pPr>
      <w:r w:rsidRPr="00977B89">
        <w:rPr>
          <w:rFonts w:ascii="ＭＳ 明朝" w:eastAsia="ＭＳ 明朝" w:hAnsi="ＭＳ 明朝" w:cs="ＭＳ 明朝"/>
          <w:color w:val="000000"/>
          <w:kern w:val="0"/>
          <w:szCs w:val="21"/>
        </w:rPr>
        <w:t>(</w:t>
      </w:r>
      <w:r w:rsidRPr="00977B89">
        <w:rPr>
          <w:rFonts w:ascii="ＭＳ 明朝" w:eastAsia="ＭＳ 明朝" w:hAnsi="ＭＳ 明朝" w:cs="ＭＳ 明朝" w:hint="eastAsia"/>
          <w:color w:val="000000"/>
          <w:kern w:val="0"/>
          <w:szCs w:val="21"/>
        </w:rPr>
        <w:t>情報交換</w:t>
      </w:r>
      <w:r w:rsidRPr="00977B89">
        <w:rPr>
          <w:rFonts w:ascii="ＭＳ 明朝" w:eastAsia="ＭＳ 明朝" w:hAnsi="ＭＳ 明朝" w:cs="ＭＳ 明朝"/>
          <w:color w:val="000000"/>
          <w:kern w:val="0"/>
          <w:szCs w:val="21"/>
        </w:rPr>
        <w:t>)</w:t>
      </w:r>
    </w:p>
    <w:p w14:paraId="6D69D30F"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21</w:t>
      </w:r>
      <w:r w:rsidRPr="00977B89">
        <w:rPr>
          <w:rFonts w:ascii="ＭＳ 明朝" w:eastAsia="ＭＳ 明朝" w:hAnsi="ＭＳ 明朝" w:cs="ＭＳ 明朝" w:hint="eastAsia"/>
          <w:color w:val="000000"/>
          <w:kern w:val="0"/>
          <w:szCs w:val="21"/>
        </w:rPr>
        <w:t>条　甲及び乙は、本共同研究の実施に必要な情報、資料を書面（電子的記録を含む）により相互に無償で提供又は開示するものとする。ただし、甲及び乙以外の</w:t>
      </w:r>
      <w:r w:rsidRPr="00977B89">
        <w:rPr>
          <w:rFonts w:ascii="ＭＳ 明朝" w:eastAsia="ＭＳ 明朝" w:hAnsi="ＭＳ 明朝" w:cs="ＭＳ 明朝" w:hint="eastAsia"/>
          <w:kern w:val="0"/>
          <w:szCs w:val="21"/>
        </w:rPr>
        <w:t>者との契約により秘密保持義務を負っているものについては、この限りではない。</w:t>
      </w:r>
    </w:p>
    <w:p w14:paraId="53AA8062"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kern w:val="0"/>
          <w:szCs w:val="21"/>
        </w:rPr>
        <w:t>２</w:t>
      </w:r>
      <w:r w:rsidRPr="00977B89">
        <w:rPr>
          <w:rFonts w:ascii="ＭＳ 明朝" w:eastAsia="ＭＳ 明朝" w:hAnsi="ＭＳ 明朝" w:cs="ＭＳ 明朝"/>
          <w:kern w:val="0"/>
          <w:szCs w:val="21"/>
        </w:rPr>
        <w:t xml:space="preserve"> </w:t>
      </w:r>
      <w:r w:rsidRPr="00977B89">
        <w:rPr>
          <w:rFonts w:ascii="ＭＳ 明朝" w:eastAsia="ＭＳ 明朝" w:hAnsi="ＭＳ 明朝" w:cs="ＭＳ 明朝" w:hint="eastAsia"/>
          <w:color w:val="000000"/>
          <w:kern w:val="0"/>
          <w:szCs w:val="21"/>
        </w:rPr>
        <w:t>提供された資料は、相手方から返還の申し入れがあった場合、本共同研究完了後又は本共同研究中止後相手方に返還するものとする。</w:t>
      </w:r>
    </w:p>
    <w:p w14:paraId="6B699379"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p>
    <w:p w14:paraId="72888174"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（秘密の保持）</w:t>
      </w:r>
    </w:p>
    <w:p w14:paraId="0FCFD9CB"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22</w:t>
      </w:r>
      <w:r w:rsidRPr="00977B89">
        <w:rPr>
          <w:rFonts w:ascii="ＭＳ 明朝" w:eastAsia="ＭＳ 明朝" w:hAnsi="ＭＳ 明朝" w:cs="ＭＳ 明朝" w:hint="eastAsia"/>
          <w:color w:val="000000"/>
          <w:kern w:val="0"/>
          <w:szCs w:val="21"/>
        </w:rPr>
        <w:t>条　甲及び乙は、本共同研究の実施に当たり、相手方より開示若しくは提供を受け又は知り得た技術上及び営業上の一切の情報について、別表第１の研究担当者以外に開示又は漏洩してはならず、</w:t>
      </w:r>
      <w:r w:rsidRPr="00977B89">
        <w:rPr>
          <w:rFonts w:ascii="ＭＳ 明朝" w:eastAsia="ＭＳ 明朝" w:hAnsi="ＭＳ 明朝" w:cs="ＭＳ 明朝" w:hint="eastAsia"/>
          <w:kern w:val="0"/>
          <w:szCs w:val="21"/>
        </w:rPr>
        <w:t>かつ、本共同研究以外の目的に使用してはならない。また、甲及び乙は、相手方より開示を受けた情報に関する秘密について、当該研究担当者がその所属を離れた後も含め保持する義務を、当該研究担当者に対し負わせるものとする。ただし、次のいずれかに該当する情報については、この限りではない。</w:t>
      </w:r>
    </w:p>
    <w:p w14:paraId="392A5B1C" w14:textId="77777777" w:rsidR="00B00965" w:rsidRPr="00977B89" w:rsidRDefault="00B00965" w:rsidP="00B00965">
      <w:pPr>
        <w:autoSpaceDE w:val="0"/>
        <w:autoSpaceDN w:val="0"/>
        <w:adjustRightInd w:val="0"/>
        <w:ind w:firstLineChars="200" w:firstLine="42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一　開示を受け又は知得した際、既に自己が保有していたことを証明できる情報</w:t>
      </w:r>
    </w:p>
    <w:p w14:paraId="6E133771" w14:textId="77777777" w:rsidR="00B00965" w:rsidRPr="00977B89" w:rsidRDefault="00B00965" w:rsidP="00B00965">
      <w:pPr>
        <w:autoSpaceDE w:val="0"/>
        <w:autoSpaceDN w:val="0"/>
        <w:adjustRightInd w:val="0"/>
        <w:ind w:firstLineChars="200" w:firstLine="42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二　開示を受け又は知得した際、既に公知となっている情報</w:t>
      </w:r>
    </w:p>
    <w:p w14:paraId="6C3FA8A3" w14:textId="77777777" w:rsidR="00B00965" w:rsidRPr="00977B89" w:rsidRDefault="00B00965" w:rsidP="00B00965">
      <w:pPr>
        <w:autoSpaceDE w:val="0"/>
        <w:autoSpaceDN w:val="0"/>
        <w:adjustRightInd w:val="0"/>
        <w:ind w:firstLineChars="200" w:firstLine="42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三　開示を受け又は知得した後、自己の責めによらずに公知となった情報</w:t>
      </w:r>
    </w:p>
    <w:p w14:paraId="2EE3D4DC" w14:textId="77777777" w:rsidR="00B00965" w:rsidRPr="00977B89" w:rsidRDefault="00B00965" w:rsidP="00B00965">
      <w:pPr>
        <w:autoSpaceDE w:val="0"/>
        <w:autoSpaceDN w:val="0"/>
        <w:adjustRightInd w:val="0"/>
        <w:ind w:firstLineChars="200" w:firstLine="42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四　正当な権限を有する第三者から適法に取得したことを証明できる情報</w:t>
      </w:r>
    </w:p>
    <w:p w14:paraId="08DF9214" w14:textId="77777777" w:rsidR="00B00965" w:rsidRPr="00977B89" w:rsidRDefault="00B00965" w:rsidP="00B00965">
      <w:pPr>
        <w:autoSpaceDE w:val="0"/>
        <w:autoSpaceDN w:val="0"/>
        <w:adjustRightInd w:val="0"/>
        <w:ind w:leftChars="200" w:left="63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五　相手方から開示された情報によることなく独自に開発・取得していたことを証明できる情報</w:t>
      </w:r>
    </w:p>
    <w:p w14:paraId="649B61FF" w14:textId="77777777" w:rsidR="00B00965" w:rsidRPr="00977B89" w:rsidRDefault="00B00965" w:rsidP="00B00965">
      <w:pPr>
        <w:autoSpaceDE w:val="0"/>
        <w:autoSpaceDN w:val="0"/>
        <w:adjustRightInd w:val="0"/>
        <w:ind w:firstLineChars="200" w:firstLine="42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六　書面により事前に相手方の同意を得たもの</w:t>
      </w:r>
    </w:p>
    <w:p w14:paraId="5001BC19" w14:textId="77777777" w:rsidR="00B00965" w:rsidRPr="00D26F1C"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kern w:val="0"/>
          <w:szCs w:val="21"/>
        </w:rPr>
        <w:t>２　前項の有効期間は、第３条の本共同研究開始の日から、研究完了後又は研究中止後</w:t>
      </w:r>
      <w:r w:rsidRPr="005A7CEE">
        <w:rPr>
          <w:rFonts w:ascii="ＭＳ 明朝" w:eastAsia="ＭＳ 明朝" w:hAnsi="ＭＳ 明朝" w:cs="ＭＳ 明朝" w:hint="eastAsia"/>
          <w:color w:val="FF0000"/>
          <w:kern w:val="0"/>
          <w:szCs w:val="21"/>
        </w:rPr>
        <w:t>○</w:t>
      </w:r>
      <w:r w:rsidRPr="00977B89">
        <w:rPr>
          <w:rFonts w:ascii="ＭＳ 明朝" w:eastAsia="ＭＳ 明朝" w:hAnsi="ＭＳ 明朝" w:cs="ＭＳ 明朝" w:hint="eastAsia"/>
          <w:kern w:val="0"/>
          <w:szCs w:val="21"/>
        </w:rPr>
        <w:t>年を経過する日までとする。ただし、甲乙協議の上、この期間を延長し、又は短縮することができるものとする。</w:t>
      </w:r>
    </w:p>
    <w:p w14:paraId="3FE9F23F" w14:textId="77777777" w:rsidR="00B00965" w:rsidRDefault="00B00965" w:rsidP="00B00965">
      <w:pPr>
        <w:autoSpaceDE w:val="0"/>
        <w:autoSpaceDN w:val="0"/>
        <w:adjustRightInd w:val="0"/>
        <w:rPr>
          <w:rFonts w:ascii="ＭＳ 明朝" w:eastAsia="ＭＳ 明朝" w:hAnsi="ＭＳ 明朝" w:cs="ＭＳ 明朝"/>
          <w:kern w:val="0"/>
          <w:szCs w:val="21"/>
        </w:rPr>
      </w:pPr>
    </w:p>
    <w:p w14:paraId="7FE14452" w14:textId="77777777" w:rsidR="00B00965" w:rsidRPr="00977B89" w:rsidRDefault="00B00965" w:rsidP="00B00965">
      <w:pPr>
        <w:autoSpaceDE w:val="0"/>
        <w:autoSpaceDN w:val="0"/>
        <w:adjustRightInd w:val="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（研究成果の取扱い）</w:t>
      </w:r>
    </w:p>
    <w:p w14:paraId="7252C2B6"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23</w:t>
      </w:r>
      <w:r w:rsidRPr="00977B89">
        <w:rPr>
          <w:rFonts w:ascii="ＭＳ 明朝" w:eastAsia="ＭＳ 明朝" w:hAnsi="ＭＳ 明朝" w:cs="ＭＳ 明朝" w:hint="eastAsia"/>
          <w:color w:val="000000"/>
          <w:kern w:val="0"/>
          <w:szCs w:val="21"/>
        </w:rPr>
        <w:t>条　甲及び乙は</w:t>
      </w:r>
      <w:r w:rsidRPr="00977B89">
        <w:rPr>
          <w:rFonts w:ascii="ＭＳ 明朝" w:eastAsia="ＭＳ 明朝" w:hAnsi="ＭＳ 明朝" w:cs="ＭＳ 明朝" w:hint="eastAsia"/>
          <w:kern w:val="0"/>
          <w:szCs w:val="21"/>
        </w:rPr>
        <w:t>、本共同研究完了（研究期間が複数年度にわたる場合は各年度末）の翌日から起算し２ヶ月以降、本共同研究によって得られた研究成果（研究期間が複数年度にわたる場合は当該年度に得られた研究成果）について、前条で規定する秘密保持の義務を遵守した上で開示、発表若しくは公開すること（以下「研究成果の公表等」という。）ができるものとする。ただし、研究成果の公表という高等専門学校の社会的使命</w:t>
      </w:r>
      <w:r w:rsidRPr="00977B89">
        <w:rPr>
          <w:rFonts w:ascii="ＭＳ 明朝" w:eastAsia="ＭＳ 明朝" w:hAnsi="ＭＳ 明朝" w:cs="ＭＳ 明朝" w:hint="eastAsia"/>
          <w:kern w:val="0"/>
          <w:szCs w:val="21"/>
        </w:rPr>
        <w:lastRenderedPageBreak/>
        <w:t>を踏まえ、相手方の同意を得た場合は、公表の時期を早めることができるものとする。なお、いかなる場合であっても、相手方の同意なく、ノウハウを開示してはならない。</w:t>
      </w:r>
    </w:p>
    <w:p w14:paraId="6EFBFB36"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２　前項の場合、甲又は乙（以下「公表希望当事者」という。）は、研究成果の公表等を行おうとする日の</w:t>
      </w:r>
      <w:r w:rsidRPr="00977B89">
        <w:rPr>
          <w:rFonts w:ascii="ＭＳ 明朝" w:eastAsia="ＭＳ 明朝" w:hAnsi="ＭＳ 明朝" w:cs="ＭＳ 明朝"/>
          <w:kern w:val="0"/>
          <w:szCs w:val="21"/>
        </w:rPr>
        <w:t>30</w:t>
      </w:r>
      <w:r w:rsidRPr="00977B89">
        <w:rPr>
          <w:rFonts w:ascii="ＭＳ 明朝" w:eastAsia="ＭＳ 明朝" w:hAnsi="ＭＳ 明朝" w:cs="ＭＳ 明朝" w:hint="eastAsia"/>
          <w:kern w:val="0"/>
          <w:szCs w:val="21"/>
        </w:rPr>
        <w:t>日前までにその内容を書面にて相手方に通知しなければならない。また、公表希望当事者は、事前の書面による了解を得た上で、その内容が本共同研究の結果得られたものであることを明示することができる。</w:t>
      </w:r>
    </w:p>
    <w:p w14:paraId="2977407E"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３　通知を受けた相手方は、前項の通知の内容に、研究成果の公表等が将来期待される利益を侵害する恐れがあると判断されるときは当該通知受理後</w:t>
      </w:r>
      <w:r w:rsidRPr="00977B89">
        <w:rPr>
          <w:rFonts w:ascii="ＭＳ 明朝" w:eastAsia="ＭＳ 明朝" w:hAnsi="ＭＳ 明朝" w:cs="ＭＳ 明朝"/>
          <w:kern w:val="0"/>
          <w:szCs w:val="21"/>
        </w:rPr>
        <w:t>30</w:t>
      </w:r>
      <w:r w:rsidRPr="00977B89">
        <w:rPr>
          <w:rFonts w:ascii="ＭＳ 明朝" w:eastAsia="ＭＳ 明朝" w:hAnsi="ＭＳ 明朝" w:cs="ＭＳ 明朝" w:hint="eastAsia"/>
          <w:kern w:val="0"/>
          <w:szCs w:val="21"/>
        </w:rPr>
        <w:t>日以内に開示、発表若しくは公開される技術情報の修正を書面にて公表希望当事者に通知するものとし、公表希望当事者は、相手方と十分な協議をしなくてはならない。公表希望当事者は、研究成果の公表等により将来期待される利益を侵害する恐れがあると判断される部分については、相手方の同意なく、公表してはならない。ただし、相手方は、正当な理由なく、かかる同意を拒んではならない。</w:t>
      </w:r>
    </w:p>
    <w:p w14:paraId="4492EFF1" w14:textId="77777777" w:rsidR="00B00965" w:rsidRPr="00D26F1C"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kern w:val="0"/>
          <w:szCs w:val="21"/>
        </w:rPr>
        <w:t>４　第２項の通知しなければならない期間は、本共同研究完了</w:t>
      </w:r>
      <w:r>
        <w:rPr>
          <w:rFonts w:ascii="ＭＳ 明朝" w:eastAsia="ＭＳ 明朝" w:hAnsi="ＭＳ 明朝" w:cs="ＭＳ 明朝" w:hint="eastAsia"/>
          <w:kern w:val="0"/>
          <w:szCs w:val="21"/>
        </w:rPr>
        <w:t>または本共同研究中止</w:t>
      </w:r>
      <w:r w:rsidRPr="00977B89">
        <w:rPr>
          <w:rFonts w:ascii="ＭＳ 明朝" w:eastAsia="ＭＳ 明朝" w:hAnsi="ＭＳ 明朝" w:cs="ＭＳ 明朝" w:hint="eastAsia"/>
          <w:kern w:val="0"/>
          <w:szCs w:val="21"/>
        </w:rPr>
        <w:t>後の翌日から起算して</w:t>
      </w:r>
      <w:r w:rsidRPr="0026787A">
        <w:rPr>
          <w:rFonts w:ascii="ＭＳ 明朝" w:eastAsia="ＭＳ 明朝" w:hAnsi="ＭＳ 明朝" w:cs="ＭＳ 明朝" w:hint="eastAsia"/>
          <w:color w:val="FF0000"/>
          <w:kern w:val="0"/>
          <w:szCs w:val="21"/>
        </w:rPr>
        <w:t>○</w:t>
      </w:r>
      <w:r w:rsidRPr="00977B89">
        <w:rPr>
          <w:rFonts w:ascii="ＭＳ 明朝" w:eastAsia="ＭＳ 明朝" w:hAnsi="ＭＳ 明朝" w:cs="ＭＳ 明朝" w:hint="eastAsia"/>
          <w:kern w:val="0"/>
          <w:szCs w:val="21"/>
        </w:rPr>
        <w:t>年間とする。ただし、甲乙協議の上、この期間を延長し、又は短縮することができるものとする。</w:t>
      </w:r>
    </w:p>
    <w:p w14:paraId="1F72F646" w14:textId="77777777" w:rsidR="00B00965" w:rsidRDefault="00B00965" w:rsidP="00B00965">
      <w:pPr>
        <w:autoSpaceDE w:val="0"/>
        <w:autoSpaceDN w:val="0"/>
        <w:adjustRightInd w:val="0"/>
        <w:rPr>
          <w:rFonts w:ascii="ＭＳ 明朝" w:eastAsia="ＭＳ 明朝" w:hAnsi="ＭＳ 明朝" w:cs="ＭＳ 明朝"/>
          <w:color w:val="000000"/>
          <w:kern w:val="0"/>
          <w:szCs w:val="21"/>
        </w:rPr>
      </w:pPr>
    </w:p>
    <w:p w14:paraId="3F57D1E8"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（研究協力者の参加及び協力）</w:t>
      </w:r>
    </w:p>
    <w:p w14:paraId="33663860"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24</w:t>
      </w:r>
      <w:r w:rsidRPr="00977B89">
        <w:rPr>
          <w:rFonts w:ascii="ＭＳ 明朝" w:eastAsia="ＭＳ 明朝" w:hAnsi="ＭＳ 明朝" w:cs="ＭＳ 明朝" w:hint="eastAsia"/>
          <w:color w:val="000000"/>
          <w:kern w:val="0"/>
          <w:szCs w:val="21"/>
        </w:rPr>
        <w:t>条　甲乙のいずれかが、共同研究遂行上、研究担当者以外の者の参加ないし協力を得ることが必要と認めた場合、相手方の同意を得た上で、当該研究担当者以外の者を研究協力者として本共同研究に参加させることができる。</w:t>
      </w:r>
    </w:p>
    <w:p w14:paraId="1DD4784F"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研究担当者以外の者が研究協力者となるに当たっては、当該研究担当者以外の者を研究協力者に加えるよう相手方に同意を求めた甲又は乙（以下「当該当事者」という。）は、研究協力者となる者に本契約内容を遵守させなければならない。</w:t>
      </w:r>
    </w:p>
    <w:p w14:paraId="2974F60D"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３　当該当事者は、研究協力者となる者に本契約内容を遵守させることができるよう及び研究協力者が相手方に損害を与えた場合には、当該研究協力者にその損害の賠償を請求することができるよう、その取扱いを別に定めておくものとする。</w:t>
      </w:r>
    </w:p>
    <w:p w14:paraId="1270D9B8"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４　研究協力者が本共同研究の結果、発明等を行った場合は、第</w:t>
      </w:r>
      <w:r w:rsidRPr="00977B89">
        <w:rPr>
          <w:rFonts w:ascii="ＭＳ 明朝" w:eastAsia="ＭＳ 明朝" w:hAnsi="ＭＳ 明朝" w:cs="ＭＳ 明朝"/>
          <w:color w:val="000000"/>
          <w:kern w:val="0"/>
          <w:szCs w:val="21"/>
        </w:rPr>
        <w:t>14</w:t>
      </w:r>
      <w:r w:rsidRPr="00977B89">
        <w:rPr>
          <w:rFonts w:ascii="ＭＳ 明朝" w:eastAsia="ＭＳ 明朝" w:hAnsi="ＭＳ 明朝" w:cs="ＭＳ 明朝" w:hint="eastAsia"/>
          <w:color w:val="000000"/>
          <w:kern w:val="0"/>
          <w:szCs w:val="21"/>
        </w:rPr>
        <w:t>条の規定を</w:t>
      </w:r>
      <w:r w:rsidRPr="00977B89">
        <w:rPr>
          <w:rFonts w:ascii="ＭＳ 明朝" w:eastAsia="ＭＳ 明朝" w:hAnsi="ＭＳ 明朝" w:cs="ＭＳ 明朝" w:hint="eastAsia"/>
          <w:kern w:val="0"/>
          <w:szCs w:val="21"/>
        </w:rPr>
        <w:t>準用するものとする。</w:t>
      </w:r>
    </w:p>
    <w:p w14:paraId="08CE6F91" w14:textId="77777777" w:rsidR="00B00965" w:rsidRPr="00BB2058" w:rsidRDefault="00B00965" w:rsidP="00B00965">
      <w:pPr>
        <w:autoSpaceDE w:val="0"/>
        <w:autoSpaceDN w:val="0"/>
        <w:adjustRightInd w:val="0"/>
        <w:rPr>
          <w:rFonts w:ascii="ＭＳ 明朝" w:eastAsia="ＭＳ 明朝" w:hAnsi="Century" w:cs="Times New Roman"/>
          <w:color w:val="000000"/>
          <w:kern w:val="0"/>
          <w:szCs w:val="21"/>
        </w:rPr>
      </w:pPr>
    </w:p>
    <w:p w14:paraId="5BE9396E"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（契約の解除）</w:t>
      </w:r>
    </w:p>
    <w:p w14:paraId="3B27CF4E" w14:textId="77777777" w:rsidR="00B00965" w:rsidRPr="00D30367" w:rsidRDefault="00B00965" w:rsidP="00B00965">
      <w:pPr>
        <w:autoSpaceDE w:val="0"/>
        <w:autoSpaceDN w:val="0"/>
        <w:adjustRightInd w:val="0"/>
        <w:ind w:left="210" w:hangingChars="100" w:hanging="210"/>
        <w:rPr>
          <w:rFonts w:ascii="ＭＳ 明朝" w:eastAsia="ＭＳ 明朝" w:hAnsi="Century" w:cs="Times New Roman"/>
          <w:color w:val="FF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25</w:t>
      </w:r>
      <w:r w:rsidRPr="00977B89">
        <w:rPr>
          <w:rFonts w:ascii="ＭＳ 明朝" w:eastAsia="ＭＳ 明朝" w:hAnsi="ＭＳ 明朝" w:cs="ＭＳ 明朝" w:hint="eastAsia"/>
          <w:color w:val="000000"/>
          <w:kern w:val="0"/>
          <w:szCs w:val="21"/>
        </w:rPr>
        <w:t>条　甲は、乙が第８条第１項に規定する研究</w:t>
      </w:r>
      <w:r>
        <w:rPr>
          <w:rFonts w:ascii="ＭＳ 明朝" w:eastAsia="ＭＳ 明朝" w:hAnsi="ＭＳ 明朝" w:cs="ＭＳ 明朝" w:hint="eastAsia"/>
          <w:color w:val="000000"/>
          <w:kern w:val="0"/>
          <w:szCs w:val="21"/>
        </w:rPr>
        <w:t>指導</w:t>
      </w:r>
      <w:r w:rsidRPr="00977B89">
        <w:rPr>
          <w:rFonts w:ascii="ＭＳ 明朝" w:eastAsia="ＭＳ 明朝" w:hAnsi="ＭＳ 明朝" w:cs="ＭＳ 明朝" w:hint="eastAsia"/>
          <w:color w:val="000000"/>
          <w:kern w:val="0"/>
          <w:szCs w:val="21"/>
        </w:rPr>
        <w:t>料及び乙に係る直接経費</w:t>
      </w:r>
      <w:r>
        <w:rPr>
          <w:rFonts w:ascii="ＭＳ 明朝" w:eastAsia="ＭＳ 明朝" w:hAnsi="ＭＳ 明朝" w:cs="ＭＳ 明朝" w:hint="eastAsia"/>
          <w:color w:val="000000"/>
          <w:kern w:val="0"/>
          <w:szCs w:val="21"/>
        </w:rPr>
        <w:t>及び間接経費</w:t>
      </w:r>
      <w:r w:rsidRPr="00977B89">
        <w:rPr>
          <w:rFonts w:ascii="ＭＳ 明朝" w:eastAsia="ＭＳ 明朝" w:hAnsi="ＭＳ 明朝" w:cs="ＭＳ 明朝" w:hint="eastAsia"/>
          <w:color w:val="000000"/>
          <w:kern w:val="0"/>
          <w:szCs w:val="21"/>
        </w:rPr>
        <w:t>を所定の納付期限までに納付しないときは、本契約を解除することができる。</w:t>
      </w:r>
    </w:p>
    <w:p w14:paraId="7101FDBC"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r w:rsidRPr="00977B89">
        <w:rPr>
          <w:rFonts w:ascii="ＭＳ 明朝" w:eastAsia="ＭＳ 明朝" w:hAnsi="ＭＳ 明朝" w:cs="ＭＳ 明朝" w:hint="eastAsia"/>
          <w:color w:val="000000"/>
          <w:kern w:val="0"/>
          <w:szCs w:val="21"/>
        </w:rPr>
        <w:t>２　甲及び乙は、次の各号のいずれかに該当し、催告後</w:t>
      </w:r>
      <w:r w:rsidRPr="00977B89">
        <w:rPr>
          <w:rFonts w:ascii="ＭＳ 明朝" w:eastAsia="ＭＳ 明朝" w:hAnsi="ＭＳ 明朝" w:cs="ＭＳ 明朝"/>
          <w:color w:val="000000"/>
          <w:kern w:val="0"/>
          <w:szCs w:val="21"/>
        </w:rPr>
        <w:t>20</w:t>
      </w:r>
      <w:r w:rsidRPr="00977B89">
        <w:rPr>
          <w:rFonts w:ascii="ＭＳ 明朝" w:eastAsia="ＭＳ 明朝" w:hAnsi="ＭＳ 明朝" w:cs="ＭＳ 明朝" w:hint="eastAsia"/>
          <w:color w:val="000000"/>
          <w:kern w:val="0"/>
          <w:szCs w:val="21"/>
        </w:rPr>
        <w:t>日以内に是正されないときは本契約を解除することができるものと</w:t>
      </w:r>
      <w:r w:rsidRPr="00977B89">
        <w:rPr>
          <w:rFonts w:ascii="ＭＳ 明朝" w:eastAsia="ＭＳ 明朝" w:hAnsi="ＭＳ 明朝" w:cs="ＭＳ 明朝" w:hint="eastAsia"/>
          <w:kern w:val="0"/>
          <w:szCs w:val="21"/>
        </w:rPr>
        <w:t>する。</w:t>
      </w:r>
    </w:p>
    <w:p w14:paraId="56267560" w14:textId="77777777" w:rsidR="00B00965" w:rsidRPr="00977B89" w:rsidRDefault="00B00965" w:rsidP="00B00965">
      <w:pPr>
        <w:autoSpaceDE w:val="0"/>
        <w:autoSpaceDN w:val="0"/>
        <w:adjustRightInd w:val="0"/>
        <w:ind w:firstLineChars="100" w:firstLine="21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一　相手方が本契約の履行に関し、不正又は不当の行為をしたとき</w:t>
      </w:r>
    </w:p>
    <w:p w14:paraId="47571931" w14:textId="77777777" w:rsidR="00B00965" w:rsidRDefault="00B00965" w:rsidP="00B00965">
      <w:pPr>
        <w:autoSpaceDE w:val="0"/>
        <w:autoSpaceDN w:val="0"/>
        <w:adjustRightInd w:val="0"/>
        <w:ind w:firstLineChars="100" w:firstLine="210"/>
        <w:rPr>
          <w:rFonts w:ascii="ＭＳ 明朝" w:eastAsia="ＭＳ 明朝" w:hAnsi="ＭＳ 明朝" w:cs="ＭＳ 明朝"/>
          <w:kern w:val="0"/>
          <w:szCs w:val="21"/>
        </w:rPr>
      </w:pPr>
      <w:r w:rsidRPr="00977B89">
        <w:rPr>
          <w:rFonts w:ascii="ＭＳ 明朝" w:eastAsia="ＭＳ 明朝" w:hAnsi="ＭＳ 明朝" w:cs="ＭＳ 明朝" w:hint="eastAsia"/>
          <w:kern w:val="0"/>
          <w:szCs w:val="21"/>
        </w:rPr>
        <w:lastRenderedPageBreak/>
        <w:t>二　相手方が本契約に違反したとき</w:t>
      </w:r>
    </w:p>
    <w:p w14:paraId="61CDCEAD" w14:textId="77777777" w:rsidR="00025167" w:rsidRPr="00977B89" w:rsidRDefault="00025167" w:rsidP="00B00965">
      <w:pPr>
        <w:autoSpaceDE w:val="0"/>
        <w:autoSpaceDN w:val="0"/>
        <w:adjustRightInd w:val="0"/>
        <w:ind w:firstLineChars="100" w:firstLine="210"/>
        <w:rPr>
          <w:rFonts w:ascii="ＭＳ 明朝" w:eastAsia="ＭＳ 明朝" w:hAnsi="Century" w:cs="Times New Roman"/>
          <w:kern w:val="0"/>
          <w:szCs w:val="21"/>
        </w:rPr>
      </w:pPr>
    </w:p>
    <w:p w14:paraId="44B4F7E6"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（損害賠償）</w:t>
      </w:r>
    </w:p>
    <w:p w14:paraId="7564EB5A"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26</w:t>
      </w:r>
      <w:r w:rsidRPr="00977B89">
        <w:rPr>
          <w:rFonts w:ascii="ＭＳ 明朝" w:eastAsia="ＭＳ 明朝" w:hAnsi="ＭＳ 明朝" w:cs="ＭＳ 明朝" w:hint="eastAsia"/>
          <w:color w:val="000000"/>
          <w:kern w:val="0"/>
          <w:szCs w:val="21"/>
        </w:rPr>
        <w:t>条　甲又は乙は、前条に掲げる事由及び甲、乙、研究担当者又は研究協力者が故意又は重大な過失によって相手方に損害を与えたときには、その損害を賠償しなければならない。</w:t>
      </w:r>
    </w:p>
    <w:p w14:paraId="6BB9E253"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p>
    <w:p w14:paraId="175DA76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（契約の有効期間）</w:t>
      </w:r>
    </w:p>
    <w:p w14:paraId="27775211"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27</w:t>
      </w:r>
      <w:r w:rsidRPr="00977B89">
        <w:rPr>
          <w:rFonts w:ascii="ＭＳ 明朝" w:eastAsia="ＭＳ 明朝" w:hAnsi="ＭＳ 明朝" w:cs="ＭＳ 明朝" w:hint="eastAsia"/>
          <w:color w:val="000000"/>
          <w:kern w:val="0"/>
          <w:szCs w:val="21"/>
        </w:rPr>
        <w:t>条　本契約の有効期間は、第３条に定める期間とする。</w:t>
      </w:r>
    </w:p>
    <w:p w14:paraId="6F878F25" w14:textId="77777777" w:rsidR="00B00965" w:rsidRPr="00977B89" w:rsidRDefault="00B00965" w:rsidP="00B00965">
      <w:pPr>
        <w:autoSpaceDE w:val="0"/>
        <w:autoSpaceDN w:val="0"/>
        <w:adjustRightInd w:val="0"/>
        <w:ind w:left="275" w:hangingChars="131" w:hanging="275"/>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２　本契約の失効後も、第５条及び第６条、第</w:t>
      </w:r>
      <w:r>
        <w:rPr>
          <w:rFonts w:ascii="ＭＳ 明朝" w:eastAsia="ＭＳ 明朝" w:hAnsi="ＭＳ 明朝" w:cs="ＭＳ 明朝"/>
          <w:color w:val="000000"/>
          <w:kern w:val="0"/>
          <w:szCs w:val="21"/>
        </w:rPr>
        <w:t>13</w:t>
      </w:r>
      <w:r w:rsidRPr="00977B89">
        <w:rPr>
          <w:rFonts w:ascii="ＭＳ 明朝" w:eastAsia="ＭＳ 明朝" w:hAnsi="ＭＳ 明朝" w:cs="ＭＳ 明朝" w:hint="eastAsia"/>
          <w:color w:val="000000"/>
          <w:kern w:val="0"/>
          <w:szCs w:val="21"/>
        </w:rPr>
        <w:t>条から</w:t>
      </w:r>
      <w:r w:rsidRPr="00D85344">
        <w:rPr>
          <w:rFonts w:ascii="ＭＳ 明朝" w:eastAsia="ＭＳ 明朝" w:hAnsi="ＭＳ 明朝" w:cs="ＭＳ 明朝" w:hint="eastAsia"/>
          <w:color w:val="000000" w:themeColor="text1"/>
          <w:kern w:val="0"/>
          <w:szCs w:val="21"/>
        </w:rPr>
        <w:t>第</w:t>
      </w:r>
      <w:r w:rsidRPr="00D85344">
        <w:rPr>
          <w:rFonts w:ascii="ＭＳ 明朝" w:eastAsia="ＭＳ 明朝" w:hAnsi="ＭＳ 明朝" w:cs="ＭＳ 明朝"/>
          <w:color w:val="000000" w:themeColor="text1"/>
          <w:kern w:val="0"/>
          <w:szCs w:val="21"/>
        </w:rPr>
        <w:t>2</w:t>
      </w:r>
      <w:r w:rsidRPr="00D85344">
        <w:rPr>
          <w:rFonts w:ascii="ＭＳ 明朝" w:eastAsia="ＭＳ 明朝" w:hAnsi="ＭＳ 明朝" w:cs="ＭＳ 明朝" w:hint="eastAsia"/>
          <w:color w:val="000000" w:themeColor="text1"/>
          <w:kern w:val="0"/>
          <w:szCs w:val="21"/>
        </w:rPr>
        <w:t>4条、第</w:t>
      </w:r>
      <w:r w:rsidRPr="00D85344">
        <w:rPr>
          <w:rFonts w:ascii="ＭＳ 明朝" w:eastAsia="ＭＳ 明朝" w:hAnsi="ＭＳ 明朝" w:cs="ＭＳ 明朝"/>
          <w:color w:val="000000" w:themeColor="text1"/>
          <w:kern w:val="0"/>
          <w:szCs w:val="21"/>
        </w:rPr>
        <w:t>2</w:t>
      </w:r>
      <w:r w:rsidRPr="00D85344">
        <w:rPr>
          <w:rFonts w:ascii="ＭＳ 明朝" w:eastAsia="ＭＳ 明朝" w:hAnsi="ＭＳ 明朝" w:cs="ＭＳ 明朝" w:hint="eastAsia"/>
          <w:color w:val="000000" w:themeColor="text1"/>
          <w:kern w:val="0"/>
          <w:szCs w:val="21"/>
        </w:rPr>
        <w:t>6条</w:t>
      </w:r>
      <w:r w:rsidRPr="00977B89">
        <w:rPr>
          <w:rFonts w:ascii="ＭＳ 明朝" w:eastAsia="ＭＳ 明朝" w:hAnsi="ＭＳ 明朝" w:cs="ＭＳ 明朝" w:hint="eastAsia"/>
          <w:color w:val="000000"/>
          <w:kern w:val="0"/>
          <w:szCs w:val="21"/>
        </w:rPr>
        <w:t>及び第</w:t>
      </w:r>
      <w:r w:rsidRPr="00977B89">
        <w:rPr>
          <w:rFonts w:ascii="ＭＳ 明朝" w:eastAsia="ＭＳ 明朝" w:hAnsi="ＭＳ 明朝" w:cs="ＭＳ 明朝"/>
          <w:color w:val="000000"/>
          <w:kern w:val="0"/>
          <w:szCs w:val="21"/>
        </w:rPr>
        <w:t>29</w:t>
      </w:r>
      <w:r w:rsidRPr="00977B89">
        <w:rPr>
          <w:rFonts w:ascii="ＭＳ 明朝" w:eastAsia="ＭＳ 明朝" w:hAnsi="ＭＳ 明朝" w:cs="ＭＳ 明朝" w:hint="eastAsia"/>
          <w:color w:val="000000"/>
          <w:kern w:val="0"/>
          <w:szCs w:val="21"/>
        </w:rPr>
        <w:t>条の規定は、当該条項に定める期間又は対象事項が全て消滅するまで有効に存続する。</w:t>
      </w:r>
    </w:p>
    <w:p w14:paraId="23DE523C" w14:textId="77777777" w:rsidR="00B00965" w:rsidRPr="00977B89" w:rsidRDefault="00B00965" w:rsidP="00B00965">
      <w:pPr>
        <w:autoSpaceDE w:val="0"/>
        <w:autoSpaceDN w:val="0"/>
        <w:adjustRightInd w:val="0"/>
        <w:rPr>
          <w:rFonts w:ascii="ＭＳ 明朝" w:eastAsia="ＭＳ 明朝" w:hAnsi="Century" w:cs="Times New Roman"/>
          <w:kern w:val="0"/>
          <w:szCs w:val="21"/>
        </w:rPr>
      </w:pPr>
    </w:p>
    <w:p w14:paraId="49E7AE50" w14:textId="77777777" w:rsidR="00B00965" w:rsidRPr="00977B89" w:rsidRDefault="00B00965" w:rsidP="00B00965">
      <w:pPr>
        <w:autoSpaceDE w:val="0"/>
        <w:autoSpaceDN w:val="0"/>
        <w:adjustRightInd w:val="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（協</w:t>
      </w:r>
      <w:r w:rsidRPr="00977B89">
        <w:rPr>
          <w:rFonts w:ascii="ＭＳ 明朝" w:eastAsia="ＭＳ 明朝" w:hAnsi="ＭＳ 明朝" w:cs="ＭＳ 明朝"/>
          <w:kern w:val="0"/>
          <w:szCs w:val="21"/>
        </w:rPr>
        <w:t xml:space="preserve"> </w:t>
      </w:r>
      <w:r w:rsidRPr="00977B89">
        <w:rPr>
          <w:rFonts w:ascii="ＭＳ 明朝" w:eastAsia="ＭＳ 明朝" w:hAnsi="ＭＳ 明朝" w:cs="ＭＳ 明朝" w:hint="eastAsia"/>
          <w:kern w:val="0"/>
          <w:szCs w:val="21"/>
        </w:rPr>
        <w:t>議）</w:t>
      </w:r>
    </w:p>
    <w:p w14:paraId="3101BC4A" w14:textId="77777777" w:rsidR="00B00965" w:rsidRDefault="00B00965" w:rsidP="00B00965">
      <w:pPr>
        <w:autoSpaceDE w:val="0"/>
        <w:autoSpaceDN w:val="0"/>
        <w:adjustRightInd w:val="0"/>
        <w:ind w:left="210" w:hangingChars="100" w:hanging="210"/>
        <w:rPr>
          <w:rFonts w:ascii="ＭＳ 明朝" w:eastAsia="ＭＳ 明朝" w:hAnsi="ＭＳ 明朝" w:cs="ＭＳ 明朝"/>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28</w:t>
      </w:r>
      <w:r w:rsidRPr="00977B89">
        <w:rPr>
          <w:rFonts w:ascii="ＭＳ 明朝" w:eastAsia="ＭＳ 明朝" w:hAnsi="ＭＳ 明朝" w:cs="ＭＳ 明朝" w:hint="eastAsia"/>
          <w:color w:val="000000"/>
          <w:kern w:val="0"/>
          <w:szCs w:val="21"/>
        </w:rPr>
        <w:t xml:space="preserve">条　</w:t>
      </w:r>
      <w:r w:rsidR="009D339F" w:rsidRPr="009D339F">
        <w:rPr>
          <w:rFonts w:ascii="ＭＳ 明朝" w:eastAsia="ＭＳ 明朝" w:hAnsi="ＭＳ 明朝" w:cs="ＭＳ 明朝" w:hint="eastAsia"/>
          <w:color w:val="000000"/>
          <w:kern w:val="0"/>
          <w:szCs w:val="21"/>
        </w:rPr>
        <w:t>本契約に定めのない事項及び本契約の解釈に疑義を生じた場合には、甲及び乙は、誠意をもって協議し、決定する。</w:t>
      </w:r>
    </w:p>
    <w:p w14:paraId="52E56223" w14:textId="77777777" w:rsidR="006A2088" w:rsidRPr="00977B89" w:rsidRDefault="006A2088" w:rsidP="00B00965">
      <w:pPr>
        <w:autoSpaceDE w:val="0"/>
        <w:autoSpaceDN w:val="0"/>
        <w:adjustRightInd w:val="0"/>
        <w:ind w:left="210" w:hangingChars="100" w:hanging="210"/>
        <w:rPr>
          <w:rFonts w:ascii="ＭＳ 明朝" w:eastAsia="ＭＳ 明朝" w:hAnsi="Century" w:cs="Times New Roman"/>
          <w:color w:val="000000"/>
          <w:kern w:val="0"/>
          <w:szCs w:val="21"/>
        </w:rPr>
      </w:pPr>
    </w:p>
    <w:p w14:paraId="6118E591"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r w:rsidRPr="00977B89">
        <w:rPr>
          <w:rFonts w:ascii="ＭＳ 明朝" w:eastAsia="ＭＳ 明朝" w:hAnsi="ＭＳ 明朝" w:cs="ＭＳ 明朝" w:hint="eastAsia"/>
          <w:color w:val="000000"/>
          <w:kern w:val="0"/>
          <w:szCs w:val="21"/>
        </w:rPr>
        <w:t>（裁判管轄）</w:t>
      </w:r>
    </w:p>
    <w:p w14:paraId="4FE1BBF8" w14:textId="16C13AC7" w:rsidR="00B00965" w:rsidRDefault="00B00965" w:rsidP="00B00965">
      <w:pPr>
        <w:autoSpaceDE w:val="0"/>
        <w:autoSpaceDN w:val="0"/>
        <w:adjustRightInd w:val="0"/>
        <w:ind w:left="210" w:hangingChars="100" w:hanging="210"/>
        <w:rPr>
          <w:rFonts w:ascii="ＭＳ 明朝" w:eastAsia="ＭＳ 明朝" w:hAnsi="ＭＳ 明朝" w:cs="ＭＳ 明朝"/>
          <w:color w:val="000000"/>
          <w:kern w:val="0"/>
          <w:szCs w:val="21"/>
        </w:rPr>
      </w:pPr>
      <w:r w:rsidRPr="00977B89">
        <w:rPr>
          <w:rFonts w:ascii="ＭＳ 明朝" w:eastAsia="ＭＳ 明朝" w:hAnsi="ＭＳ 明朝" w:cs="ＭＳ 明朝" w:hint="eastAsia"/>
          <w:color w:val="000000"/>
          <w:kern w:val="0"/>
          <w:szCs w:val="21"/>
        </w:rPr>
        <w:t>第</w:t>
      </w:r>
      <w:r w:rsidRPr="00977B89">
        <w:rPr>
          <w:rFonts w:ascii="ＭＳ 明朝" w:eastAsia="ＭＳ 明朝" w:hAnsi="ＭＳ 明朝" w:cs="ＭＳ 明朝"/>
          <w:color w:val="000000"/>
          <w:kern w:val="0"/>
          <w:szCs w:val="21"/>
        </w:rPr>
        <w:t>29</w:t>
      </w:r>
      <w:r>
        <w:rPr>
          <w:rFonts w:ascii="ＭＳ 明朝" w:eastAsia="ＭＳ 明朝" w:hAnsi="ＭＳ 明朝" w:cs="ＭＳ 明朝" w:hint="eastAsia"/>
          <w:color w:val="000000"/>
          <w:kern w:val="0"/>
          <w:szCs w:val="21"/>
        </w:rPr>
        <w:t>条　本契約に関する訴えは、甲を所在地とする</w:t>
      </w:r>
      <w:r w:rsidR="006B35B0">
        <w:rPr>
          <w:rFonts w:ascii="ＭＳ 明朝" w:eastAsia="ＭＳ 明朝" w:hAnsi="ＭＳ 明朝" w:cs="ＭＳ 明朝" w:hint="eastAsia"/>
          <w:kern w:val="0"/>
          <w:szCs w:val="21"/>
        </w:rPr>
        <w:t>水戸</w:t>
      </w:r>
      <w:r w:rsidRPr="00977B89">
        <w:rPr>
          <w:rFonts w:ascii="ＭＳ 明朝" w:eastAsia="ＭＳ 明朝" w:hAnsi="ＭＳ 明朝" w:cs="ＭＳ 明朝" w:hint="eastAsia"/>
          <w:color w:val="000000"/>
          <w:kern w:val="0"/>
          <w:szCs w:val="21"/>
        </w:rPr>
        <w:t>地方裁判所の管轄に属する。</w:t>
      </w:r>
    </w:p>
    <w:p w14:paraId="07547A01"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color w:val="000000"/>
          <w:kern w:val="0"/>
          <w:szCs w:val="21"/>
        </w:rPr>
      </w:pPr>
    </w:p>
    <w:p w14:paraId="5043CB0F"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p>
    <w:p w14:paraId="097FD8EA" w14:textId="77777777" w:rsidR="00B00965" w:rsidRPr="00977B89" w:rsidRDefault="00FD6938" w:rsidP="00B00965">
      <w:pPr>
        <w:ind w:firstLineChars="100" w:firstLine="210"/>
        <w:rPr>
          <w:rFonts w:ascii="ＭＳ 明朝" w:eastAsia="ＭＳ 明朝" w:hAnsi="Century" w:cs="Times New Roman"/>
          <w:color w:val="000000"/>
          <w:kern w:val="0"/>
          <w:szCs w:val="21"/>
        </w:rPr>
      </w:pPr>
      <w:r w:rsidRPr="0072188A">
        <w:rPr>
          <w:rFonts w:ascii="ＭＳ 明朝" w:eastAsia="ＭＳ 明朝" w:hAnsi="Century" w:cs="ＭＳ 明朝" w:hint="eastAsia"/>
          <w:color w:val="000000" w:themeColor="text1"/>
          <w:kern w:val="0"/>
          <w:szCs w:val="21"/>
        </w:rPr>
        <w:t>本契約の締結を証するため、本書２通を作成し、甲乙記名押印の上各１通を保有する。</w:t>
      </w:r>
    </w:p>
    <w:p w14:paraId="07459315" w14:textId="77777777" w:rsidR="00B00965" w:rsidRPr="00977B89" w:rsidRDefault="00B00965" w:rsidP="00B00965">
      <w:pPr>
        <w:autoSpaceDE w:val="0"/>
        <w:autoSpaceDN w:val="0"/>
        <w:adjustRightInd w:val="0"/>
        <w:rPr>
          <w:rFonts w:ascii="ＭＳ 明朝" w:eastAsia="ＭＳ 明朝" w:hAnsi="Century" w:cs="Times New Roman"/>
          <w:color w:val="000000"/>
          <w:kern w:val="0"/>
          <w:szCs w:val="21"/>
        </w:rPr>
      </w:pPr>
    </w:p>
    <w:p w14:paraId="2FE0D9DA" w14:textId="77777777" w:rsidR="00B00965" w:rsidRPr="00977B89" w:rsidRDefault="00626AF7" w:rsidP="00B00965">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Century" w:cs="ＭＳ 明朝" w:hint="eastAsia"/>
          <w:color w:val="000000"/>
          <w:kern w:val="0"/>
          <w:szCs w:val="21"/>
        </w:rPr>
        <w:t>令和</w:t>
      </w:r>
      <w:r w:rsidR="00B00965" w:rsidRPr="00977B89">
        <w:rPr>
          <w:rFonts w:ascii="ＭＳ 明朝" w:eastAsia="ＭＳ 明朝" w:hAnsi="Century" w:cs="ＭＳ 明朝" w:hint="eastAsia"/>
          <w:color w:val="FF0000"/>
          <w:kern w:val="0"/>
          <w:szCs w:val="21"/>
        </w:rPr>
        <w:t>○○</w:t>
      </w:r>
      <w:r w:rsidR="00B00965" w:rsidRPr="00977B89">
        <w:rPr>
          <w:rFonts w:ascii="ＭＳ 明朝" w:eastAsia="ＭＳ 明朝" w:hAnsi="Century" w:cs="ＭＳ 明朝" w:hint="eastAsia"/>
          <w:color w:val="000000"/>
          <w:kern w:val="0"/>
          <w:szCs w:val="21"/>
        </w:rPr>
        <w:t>年</w:t>
      </w:r>
      <w:r w:rsidR="00B00965" w:rsidRPr="00977B89">
        <w:rPr>
          <w:rFonts w:ascii="ＭＳ 明朝" w:eastAsia="ＭＳ 明朝" w:hAnsi="Century" w:cs="ＭＳ 明朝" w:hint="eastAsia"/>
          <w:color w:val="FF0000"/>
          <w:kern w:val="0"/>
          <w:szCs w:val="21"/>
        </w:rPr>
        <w:t>○○</w:t>
      </w:r>
      <w:r w:rsidR="00B00965" w:rsidRPr="00977B89">
        <w:rPr>
          <w:rFonts w:ascii="ＭＳ 明朝" w:eastAsia="ＭＳ 明朝" w:hAnsi="Century" w:cs="ＭＳ 明朝" w:hint="eastAsia"/>
          <w:color w:val="000000"/>
          <w:kern w:val="0"/>
          <w:szCs w:val="21"/>
        </w:rPr>
        <w:t>月</w:t>
      </w:r>
      <w:r w:rsidR="00B00965" w:rsidRPr="00977B89">
        <w:rPr>
          <w:rFonts w:ascii="ＭＳ 明朝" w:eastAsia="ＭＳ 明朝" w:hAnsi="Century" w:cs="ＭＳ 明朝" w:hint="eastAsia"/>
          <w:color w:val="FF0000"/>
          <w:kern w:val="0"/>
          <w:szCs w:val="21"/>
        </w:rPr>
        <w:t>○○</w:t>
      </w:r>
      <w:r w:rsidR="00B00965" w:rsidRPr="00977B89">
        <w:rPr>
          <w:rFonts w:ascii="ＭＳ 明朝" w:eastAsia="ＭＳ 明朝" w:hAnsi="Century" w:cs="ＭＳ 明朝" w:hint="eastAsia"/>
          <w:color w:val="000000"/>
          <w:kern w:val="0"/>
          <w:szCs w:val="21"/>
        </w:rPr>
        <w:t>日</w:t>
      </w:r>
    </w:p>
    <w:p w14:paraId="6537F28F" w14:textId="77777777" w:rsidR="00B00965" w:rsidRPr="00977B89" w:rsidRDefault="00B00965" w:rsidP="00B00965">
      <w:pPr>
        <w:autoSpaceDE w:val="0"/>
        <w:autoSpaceDN w:val="0"/>
        <w:adjustRightInd w:val="0"/>
        <w:ind w:left="210" w:hangingChars="100" w:hanging="210"/>
        <w:rPr>
          <w:rFonts w:ascii="ＭＳ 明朝" w:eastAsia="ＭＳ 明朝" w:hAnsi="Century" w:cs="Times New Roman"/>
          <w:kern w:val="0"/>
          <w:szCs w:val="21"/>
        </w:rPr>
      </w:pPr>
    </w:p>
    <w:p w14:paraId="4CD3C6AA" w14:textId="77777777" w:rsidR="00B00965" w:rsidRDefault="00B00965" w:rsidP="00793259">
      <w:pPr>
        <w:autoSpaceDE w:val="0"/>
        <w:autoSpaceDN w:val="0"/>
        <w:adjustRightInd w:val="0"/>
        <w:ind w:firstLineChars="2100" w:firstLine="3360"/>
        <w:rPr>
          <w:rFonts w:ascii="ＭＳ 明朝" w:eastAsia="ＭＳ 明朝" w:hAnsi="ＭＳ 明朝" w:cs="ＭＳ 明朝"/>
          <w:color w:val="000000"/>
          <w:kern w:val="0"/>
          <w:szCs w:val="21"/>
        </w:rPr>
      </w:pPr>
      <w:r w:rsidRPr="00034DE3">
        <w:rPr>
          <w:rFonts w:ascii="ＭＳ 明朝" w:eastAsia="ＭＳ 明朝" w:hAnsi="ＭＳ 明朝" w:cs="ＭＳ 明朝" w:hint="eastAsia"/>
          <w:color w:val="000000"/>
          <w:kern w:val="0"/>
          <w:sz w:val="16"/>
          <w:szCs w:val="21"/>
        </w:rPr>
        <w:t>（法人の主たる事務所）</w:t>
      </w:r>
      <w:r>
        <w:rPr>
          <w:rFonts w:ascii="ＭＳ 明朝" w:eastAsia="ＭＳ 明朝" w:hAnsi="ＭＳ 明朝" w:cs="ＭＳ 明朝" w:hint="eastAsia"/>
          <w:color w:val="000000"/>
          <w:kern w:val="0"/>
          <w:sz w:val="16"/>
          <w:szCs w:val="21"/>
        </w:rPr>
        <w:t xml:space="preserve"> </w:t>
      </w:r>
      <w:r>
        <w:rPr>
          <w:rFonts w:ascii="ＭＳ 明朝" w:eastAsia="ＭＳ 明朝" w:hAnsi="ＭＳ 明朝" w:cs="ＭＳ 明朝" w:hint="eastAsia"/>
          <w:color w:val="000000"/>
          <w:kern w:val="0"/>
          <w:szCs w:val="21"/>
        </w:rPr>
        <w:t>東京都八王子市東浅川町７０１番</w:t>
      </w:r>
      <w:r w:rsidRPr="00977B89">
        <w:rPr>
          <w:rFonts w:ascii="ＭＳ 明朝" w:eastAsia="ＭＳ 明朝" w:hAnsi="ＭＳ 明朝" w:cs="ＭＳ 明朝" w:hint="eastAsia"/>
          <w:color w:val="000000"/>
          <w:kern w:val="0"/>
          <w:szCs w:val="21"/>
        </w:rPr>
        <w:t>２</w:t>
      </w:r>
    </w:p>
    <w:p w14:paraId="787ABA0A" w14:textId="5D73A490" w:rsidR="00B00965" w:rsidRPr="006B35B0" w:rsidRDefault="00B00965" w:rsidP="00793259">
      <w:pPr>
        <w:autoSpaceDE w:val="0"/>
        <w:autoSpaceDN w:val="0"/>
        <w:adjustRightInd w:val="0"/>
        <w:ind w:firstLineChars="2100" w:firstLine="3360"/>
        <w:rPr>
          <w:rFonts w:ascii="ＭＳ 明朝" w:eastAsia="ＭＳ 明朝" w:hAnsi="ＭＳ 明朝" w:cs="ＭＳ 明朝"/>
          <w:color w:val="000000"/>
          <w:kern w:val="0"/>
          <w:szCs w:val="28"/>
        </w:rPr>
      </w:pPr>
      <w:r>
        <w:rPr>
          <w:rFonts w:ascii="ＭＳ 明朝" w:eastAsia="ＭＳ 明朝" w:hAnsi="Century" w:cs="Times New Roman" w:hint="eastAsia"/>
          <w:color w:val="000000"/>
          <w:kern w:val="0"/>
          <w:sz w:val="16"/>
          <w:szCs w:val="21"/>
        </w:rPr>
        <w:t>（法人の従</w:t>
      </w:r>
      <w:r w:rsidRPr="00034DE3">
        <w:rPr>
          <w:rFonts w:ascii="ＭＳ 明朝" w:eastAsia="ＭＳ 明朝" w:hAnsi="Century" w:cs="Times New Roman" w:hint="eastAsia"/>
          <w:color w:val="000000"/>
          <w:kern w:val="0"/>
          <w:sz w:val="16"/>
          <w:szCs w:val="21"/>
        </w:rPr>
        <w:t>たる事務所</w:t>
      </w:r>
      <w:r w:rsidR="006B35B0">
        <w:rPr>
          <w:rFonts w:ascii="ＭＳ 明朝" w:eastAsia="ＭＳ 明朝" w:hAnsi="Century" w:cs="Times New Roman" w:hint="eastAsia"/>
          <w:color w:val="000000"/>
          <w:kern w:val="0"/>
          <w:sz w:val="16"/>
          <w:szCs w:val="21"/>
        </w:rPr>
        <w:t xml:space="preserve">） </w:t>
      </w:r>
      <w:r w:rsidR="006B35B0">
        <w:rPr>
          <w:rFonts w:ascii="ＭＳ 明朝" w:eastAsia="ＭＳ 明朝" w:hAnsi="Century" w:cs="Times New Roman" w:hint="eastAsia"/>
          <w:color w:val="000000"/>
          <w:kern w:val="0"/>
          <w:szCs w:val="28"/>
        </w:rPr>
        <w:t>茨城県ひたちなか市中根８６６</w:t>
      </w:r>
    </w:p>
    <w:p w14:paraId="2858D277" w14:textId="77777777" w:rsidR="00B00965" w:rsidRDefault="00B00965" w:rsidP="00793259">
      <w:pPr>
        <w:autoSpaceDE w:val="0"/>
        <w:autoSpaceDN w:val="0"/>
        <w:adjustRightInd w:val="0"/>
        <w:ind w:firstLineChars="1400" w:firstLine="294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（甲）独立行政法人</w:t>
      </w:r>
      <w:r w:rsidRPr="00977B89">
        <w:rPr>
          <w:rFonts w:ascii="ＭＳ 明朝" w:eastAsia="ＭＳ 明朝" w:hAnsi="ＭＳ 明朝" w:cs="ＭＳ 明朝"/>
          <w:kern w:val="0"/>
          <w:szCs w:val="21"/>
        </w:rPr>
        <w:t xml:space="preserve"> </w:t>
      </w:r>
      <w:r w:rsidRPr="00977B89">
        <w:rPr>
          <w:rFonts w:ascii="ＭＳ 明朝" w:eastAsia="ＭＳ 明朝" w:hAnsi="ＭＳ 明朝" w:cs="ＭＳ 明朝" w:hint="eastAsia"/>
          <w:kern w:val="0"/>
          <w:szCs w:val="21"/>
        </w:rPr>
        <w:t>国立高等専門学校機構</w:t>
      </w:r>
    </w:p>
    <w:p w14:paraId="63C21541" w14:textId="590E6B46" w:rsidR="00B00965" w:rsidRDefault="006B35B0" w:rsidP="00B00965">
      <w:pPr>
        <w:autoSpaceDE w:val="0"/>
        <w:autoSpaceDN w:val="0"/>
        <w:adjustRightInd w:val="0"/>
        <w:ind w:firstLineChars="1952" w:firstLine="4099"/>
        <w:rPr>
          <w:rFonts w:ascii="ＭＳ 明朝" w:eastAsia="ＭＳ 明朝" w:hAnsi="Century" w:cs="Times New Roman"/>
          <w:kern w:val="0"/>
          <w:szCs w:val="21"/>
        </w:rPr>
      </w:pPr>
      <w:r w:rsidRPr="006B35B0">
        <w:rPr>
          <w:rFonts w:ascii="ＭＳ 明朝" w:eastAsia="ＭＳ 明朝" w:hAnsi="ＭＳ 明朝" w:cs="ＭＳ 明朝" w:hint="eastAsia"/>
          <w:kern w:val="0"/>
          <w:szCs w:val="21"/>
        </w:rPr>
        <w:t>茨城工業</w:t>
      </w:r>
      <w:r w:rsidR="00B00965" w:rsidRPr="00977B89">
        <w:rPr>
          <w:rFonts w:ascii="ＭＳ 明朝" w:eastAsia="ＭＳ 明朝" w:hAnsi="ＭＳ 明朝" w:cs="ＭＳ 明朝" w:hint="eastAsia"/>
          <w:kern w:val="0"/>
          <w:szCs w:val="21"/>
        </w:rPr>
        <w:t>高等専門学校</w:t>
      </w:r>
      <w:r w:rsidR="00B00965">
        <w:rPr>
          <w:rFonts w:ascii="ＭＳ 明朝" w:eastAsia="ＭＳ 明朝" w:hAnsi="ＭＳ 明朝" w:cs="ＭＳ 明朝" w:hint="eastAsia"/>
          <w:kern w:val="0"/>
          <w:szCs w:val="21"/>
        </w:rPr>
        <w:t xml:space="preserve">　</w:t>
      </w:r>
      <w:r w:rsidR="00B00965" w:rsidRPr="00977B89">
        <w:rPr>
          <w:rFonts w:ascii="ＭＳ 明朝" w:eastAsia="ＭＳ 明朝" w:hAnsi="ＭＳ 明朝" w:cs="ＭＳ 明朝" w:hint="eastAsia"/>
          <w:kern w:val="0"/>
          <w:szCs w:val="21"/>
        </w:rPr>
        <w:t>契約担当役</w:t>
      </w:r>
    </w:p>
    <w:p w14:paraId="3F360A16" w14:textId="77777777" w:rsidR="00B00965" w:rsidRPr="00977B89" w:rsidRDefault="00B00965" w:rsidP="00B00965">
      <w:pPr>
        <w:autoSpaceDE w:val="0"/>
        <w:autoSpaceDN w:val="0"/>
        <w:adjustRightInd w:val="0"/>
        <w:ind w:firstLineChars="1952" w:firstLine="4099"/>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事務部長</w:t>
      </w:r>
      <w:r>
        <w:rPr>
          <w:rFonts w:ascii="ＭＳ 明朝" w:eastAsia="ＭＳ 明朝" w:hAnsi="ＭＳ 明朝" w:cs="ＭＳ 明朝" w:hint="eastAsia"/>
          <w:kern w:val="0"/>
          <w:szCs w:val="21"/>
        </w:rPr>
        <w:t xml:space="preserve">　</w:t>
      </w:r>
      <w:r w:rsidRPr="00977B89">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 xml:space="preserve"> </w:t>
      </w:r>
      <w:r w:rsidRPr="00977B89">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 xml:space="preserve">　　</w:t>
      </w:r>
      <w:r w:rsidRPr="00977B89">
        <w:rPr>
          <w:rFonts w:ascii="ＭＳ 明朝" w:eastAsia="ＭＳ 明朝" w:hAnsi="ＭＳ 明朝" w:cs="ＭＳ 明朝" w:hint="eastAsia"/>
          <w:kern w:val="0"/>
          <w:szCs w:val="21"/>
        </w:rPr>
        <w:t>印</w:t>
      </w:r>
    </w:p>
    <w:p w14:paraId="6DFB9E20" w14:textId="77777777" w:rsidR="00B00965" w:rsidRPr="000E18BC" w:rsidRDefault="00B00965" w:rsidP="00B00965">
      <w:pPr>
        <w:autoSpaceDE w:val="0"/>
        <w:autoSpaceDN w:val="0"/>
        <w:adjustRightInd w:val="0"/>
        <w:rPr>
          <w:rFonts w:ascii="ＭＳ 明朝" w:eastAsia="ＭＳ 明朝" w:hAnsi="Century" w:cs="Times New Roman"/>
          <w:kern w:val="0"/>
          <w:szCs w:val="21"/>
        </w:rPr>
      </w:pPr>
    </w:p>
    <w:p w14:paraId="43060A07" w14:textId="77777777" w:rsidR="00B00965" w:rsidRPr="00977B89" w:rsidRDefault="00B00965" w:rsidP="00793259">
      <w:pPr>
        <w:autoSpaceDE w:val="0"/>
        <w:autoSpaceDN w:val="0"/>
        <w:adjustRightInd w:val="0"/>
        <w:ind w:firstLineChars="1700" w:firstLine="3570"/>
        <w:rPr>
          <w:rFonts w:ascii="ＭＳ 明朝" w:eastAsia="ＭＳ 明朝" w:hAnsi="Century" w:cs="Times New Roman"/>
          <w:color w:val="FF0000"/>
          <w:kern w:val="0"/>
          <w:szCs w:val="21"/>
        </w:rPr>
      </w:pPr>
      <w:r>
        <w:rPr>
          <w:rFonts w:ascii="ＭＳ 明朝" w:eastAsia="ＭＳ 明朝" w:hAnsi="ＭＳ 明朝" w:cs="ＭＳ 明朝" w:hint="eastAsia"/>
          <w:color w:val="FF0000"/>
          <w:kern w:val="0"/>
          <w:szCs w:val="21"/>
        </w:rPr>
        <w:t>△△株式会社の住所</w:t>
      </w:r>
    </w:p>
    <w:p w14:paraId="17DEC7CA" w14:textId="77777777" w:rsidR="00B00965" w:rsidRDefault="00B00965" w:rsidP="00793259">
      <w:pPr>
        <w:autoSpaceDE w:val="0"/>
        <w:autoSpaceDN w:val="0"/>
        <w:adjustRightInd w:val="0"/>
        <w:ind w:firstLineChars="1400" w:firstLine="294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（乙）</w:t>
      </w:r>
      <w:r w:rsidRPr="00A44E01">
        <w:rPr>
          <w:rFonts w:ascii="ＭＳ 明朝" w:eastAsia="ＭＳ 明朝" w:hAnsi="ＭＳ 明朝" w:cs="ＭＳ 明朝" w:hint="eastAsia"/>
          <w:color w:val="FF0000"/>
          <w:kern w:val="0"/>
          <w:szCs w:val="21"/>
        </w:rPr>
        <w:t>△△</w:t>
      </w:r>
      <w:r w:rsidRPr="005F0BEC">
        <w:rPr>
          <w:rFonts w:ascii="ＭＳ 明朝" w:eastAsia="ＭＳ 明朝" w:hAnsi="ＭＳ 明朝" w:cs="ＭＳ 明朝" w:hint="eastAsia"/>
          <w:color w:val="FF0000"/>
          <w:kern w:val="0"/>
          <w:szCs w:val="21"/>
        </w:rPr>
        <w:t>株式会社</w:t>
      </w:r>
    </w:p>
    <w:p w14:paraId="0055E3E8" w14:textId="77777777" w:rsidR="00B00965" w:rsidRDefault="00B00965" w:rsidP="00B00965">
      <w:pPr>
        <w:autoSpaceDE w:val="0"/>
        <w:autoSpaceDN w:val="0"/>
        <w:adjustRightInd w:val="0"/>
        <w:ind w:firstLineChars="2002" w:firstLine="4204"/>
        <w:rPr>
          <w:rFonts w:ascii="ＭＳ 明朝" w:eastAsia="ＭＳ 明朝" w:hAnsi="ＭＳ 明朝" w:cs="ＭＳ 明朝"/>
          <w:kern w:val="0"/>
          <w:szCs w:val="21"/>
        </w:rPr>
      </w:pPr>
      <w:r w:rsidRPr="00A44E01">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 xml:space="preserve"> </w:t>
      </w:r>
      <w:r w:rsidRPr="00A44E01">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 xml:space="preserve">　　</w:t>
      </w:r>
      <w:r w:rsidRPr="00977B89">
        <w:rPr>
          <w:rFonts w:ascii="ＭＳ 明朝" w:eastAsia="ＭＳ 明朝" w:hAnsi="ＭＳ 明朝" w:cs="ＭＳ 明朝" w:hint="eastAsia"/>
          <w:kern w:val="0"/>
          <w:szCs w:val="21"/>
        </w:rPr>
        <w:t>印</w:t>
      </w:r>
    </w:p>
    <w:p w14:paraId="70DF9E56" w14:textId="77777777" w:rsidR="00B00965" w:rsidRDefault="00B00965" w:rsidP="00B00965">
      <w:pPr>
        <w:autoSpaceDE w:val="0"/>
        <w:autoSpaceDN w:val="0"/>
        <w:adjustRightInd w:val="0"/>
        <w:rPr>
          <w:rFonts w:ascii="ＭＳ 明朝" w:eastAsia="ＭＳ 明朝" w:hAnsi="Century" w:cs="Times New Roman"/>
          <w:kern w:val="0"/>
          <w:szCs w:val="21"/>
        </w:rPr>
      </w:pPr>
    </w:p>
    <w:p w14:paraId="44E871BC" w14:textId="77777777" w:rsidR="00B00965" w:rsidRDefault="00B00965" w:rsidP="00B00965">
      <w:pPr>
        <w:autoSpaceDE w:val="0"/>
        <w:autoSpaceDN w:val="0"/>
        <w:adjustRightInd w:val="0"/>
        <w:rPr>
          <w:rFonts w:ascii="ＭＳ 明朝" w:eastAsia="ＭＳ 明朝" w:hAnsi="Century" w:cs="Times New Roman"/>
          <w:kern w:val="0"/>
          <w:szCs w:val="21"/>
        </w:rPr>
      </w:pPr>
    </w:p>
    <w:p w14:paraId="144A5D23" w14:textId="77777777" w:rsidR="00B00965" w:rsidRDefault="00B00965" w:rsidP="00B00965">
      <w:pPr>
        <w:autoSpaceDE w:val="0"/>
        <w:autoSpaceDN w:val="0"/>
        <w:adjustRightInd w:val="0"/>
        <w:rPr>
          <w:rFonts w:ascii="ＭＳ 明朝" w:eastAsia="ＭＳ 明朝" w:hAnsi="Century" w:cs="Times New Roman"/>
          <w:kern w:val="0"/>
          <w:szCs w:val="21"/>
        </w:rPr>
      </w:pPr>
    </w:p>
    <w:p w14:paraId="738610EB" w14:textId="77777777" w:rsidR="00705AD0" w:rsidRDefault="00705AD0"/>
    <w:p w14:paraId="637805D2" w14:textId="77777777" w:rsidR="00A06F0A" w:rsidRDefault="00A06F0A"/>
    <w:p w14:paraId="231A1746" w14:textId="77777777" w:rsidR="00A06F0A" w:rsidRPr="00977B89" w:rsidRDefault="00A06F0A" w:rsidP="00A06F0A">
      <w:pPr>
        <w:autoSpaceDE w:val="0"/>
        <w:autoSpaceDN w:val="0"/>
        <w:adjustRightInd w:val="0"/>
        <w:spacing w:line="320" w:lineRule="exact"/>
        <w:rPr>
          <w:rFonts w:ascii="ＭＳ ゴシック" w:eastAsia="ＭＳ ゴシック" w:hAnsi="ＭＳ ゴシック" w:cs="Times New Roman"/>
          <w:color w:val="000000"/>
          <w:kern w:val="0"/>
          <w:szCs w:val="21"/>
          <w:lang w:eastAsia="zh-CN"/>
        </w:rPr>
      </w:pPr>
      <w:r w:rsidRPr="00977B89">
        <w:rPr>
          <w:rFonts w:ascii="ＭＳ ゴシック" w:eastAsia="ＭＳ ゴシック" w:hAnsi="ＭＳ ゴシック" w:cs="Times New Roman" w:hint="eastAsia"/>
          <w:color w:val="000000"/>
          <w:spacing w:val="8"/>
          <w:kern w:val="0"/>
          <w:szCs w:val="21"/>
          <w:lang w:eastAsia="zh-CN"/>
        </w:rPr>
        <w:t>別表第１</w:t>
      </w:r>
      <w:r w:rsidRPr="00977B89">
        <w:rPr>
          <w:rFonts w:ascii="ＭＳ 明朝" w:eastAsia="ＭＳ 明朝" w:hAnsi="ＭＳ 明朝" w:cs="Times New Roman" w:hint="eastAsia"/>
          <w:color w:val="000000"/>
          <w:spacing w:val="8"/>
          <w:kern w:val="0"/>
          <w:szCs w:val="21"/>
          <w:lang w:eastAsia="zh-CN"/>
        </w:rPr>
        <w:t>（第１条、第４条、第</w:t>
      </w:r>
      <w:r w:rsidRPr="00977B89">
        <w:rPr>
          <w:rFonts w:ascii="ＭＳ 明朝" w:eastAsia="ＭＳ 明朝" w:hAnsi="ＭＳ 明朝" w:cs="Times New Roman"/>
          <w:color w:val="000000"/>
          <w:spacing w:val="8"/>
          <w:kern w:val="0"/>
          <w:szCs w:val="21"/>
          <w:lang w:eastAsia="zh-CN"/>
        </w:rPr>
        <w:t>2</w:t>
      </w:r>
      <w:r>
        <w:rPr>
          <w:rFonts w:ascii="ＭＳ 明朝" w:eastAsia="ＭＳ 明朝" w:hAnsi="ＭＳ 明朝" w:cs="Times New Roman" w:hint="eastAsia"/>
          <w:color w:val="000000"/>
          <w:spacing w:val="8"/>
          <w:kern w:val="0"/>
          <w:szCs w:val="21"/>
        </w:rPr>
        <w:t>2</w:t>
      </w:r>
      <w:r w:rsidRPr="00977B89">
        <w:rPr>
          <w:rFonts w:ascii="ＭＳ 明朝" w:eastAsia="ＭＳ 明朝" w:hAnsi="ＭＳ 明朝" w:cs="Times New Roman" w:hint="eastAsia"/>
          <w:color w:val="000000"/>
          <w:spacing w:val="8"/>
          <w:kern w:val="0"/>
          <w:szCs w:val="21"/>
          <w:lang w:eastAsia="zh-CN"/>
        </w:rPr>
        <w:t>条関係）</w:t>
      </w:r>
      <w:r w:rsidRPr="00977B89">
        <w:rPr>
          <w:rFonts w:ascii="ＭＳ ゴシック" w:eastAsia="ＭＳ ゴシック" w:hAnsi="ＭＳ ゴシック" w:cs="Times New Roman"/>
          <w:color w:val="000000"/>
          <w:spacing w:val="4"/>
          <w:kern w:val="0"/>
          <w:szCs w:val="21"/>
          <w:lang w:eastAsia="zh-CN"/>
        </w:rPr>
        <w:t xml:space="preserve">                                            </w:t>
      </w:r>
    </w:p>
    <w:tbl>
      <w:tblPr>
        <w:tblW w:w="877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0"/>
        <w:gridCol w:w="2035"/>
        <w:gridCol w:w="2405"/>
        <w:gridCol w:w="3598"/>
      </w:tblGrid>
      <w:tr w:rsidR="00A06F0A" w:rsidRPr="00977B89" w14:paraId="7CFBA0CD" w14:textId="77777777" w:rsidTr="003E6C36">
        <w:trPr>
          <w:trHeight w:val="630"/>
        </w:trPr>
        <w:tc>
          <w:tcPr>
            <w:tcW w:w="740" w:type="dxa"/>
            <w:tcBorders>
              <w:bottom w:val="double" w:sz="4" w:space="0" w:color="auto"/>
            </w:tcBorders>
            <w:vAlign w:val="center"/>
          </w:tcPr>
          <w:p w14:paraId="27DAA21D"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区分</w:t>
            </w:r>
          </w:p>
        </w:tc>
        <w:tc>
          <w:tcPr>
            <w:tcW w:w="2035" w:type="dxa"/>
            <w:tcBorders>
              <w:bottom w:val="double" w:sz="4" w:space="0" w:color="auto"/>
            </w:tcBorders>
            <w:vAlign w:val="center"/>
          </w:tcPr>
          <w:p w14:paraId="2C3DFBD5"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氏　　　名</w:t>
            </w:r>
          </w:p>
        </w:tc>
        <w:tc>
          <w:tcPr>
            <w:tcW w:w="2405" w:type="dxa"/>
            <w:tcBorders>
              <w:bottom w:val="double" w:sz="4" w:space="0" w:color="auto"/>
            </w:tcBorders>
            <w:vAlign w:val="center"/>
          </w:tcPr>
          <w:p w14:paraId="4A564D44"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所属部局</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職名</w:t>
            </w:r>
          </w:p>
        </w:tc>
        <w:tc>
          <w:tcPr>
            <w:tcW w:w="3598" w:type="dxa"/>
            <w:tcBorders>
              <w:bottom w:val="double" w:sz="4" w:space="0" w:color="auto"/>
            </w:tcBorders>
            <w:vAlign w:val="center"/>
          </w:tcPr>
          <w:p w14:paraId="4D092AF7"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本研究における役割</w:t>
            </w:r>
          </w:p>
        </w:tc>
      </w:tr>
      <w:tr w:rsidR="00A06F0A" w:rsidRPr="00977B89" w14:paraId="3F23798B" w14:textId="77777777" w:rsidTr="003E6C36">
        <w:trPr>
          <w:trHeight w:val="615"/>
        </w:trPr>
        <w:tc>
          <w:tcPr>
            <w:tcW w:w="740" w:type="dxa"/>
            <w:tcBorders>
              <w:top w:val="double" w:sz="4" w:space="0" w:color="auto"/>
            </w:tcBorders>
            <w:vAlign w:val="center"/>
          </w:tcPr>
          <w:p w14:paraId="0521806B"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甲</w:t>
            </w:r>
          </w:p>
        </w:tc>
        <w:tc>
          <w:tcPr>
            <w:tcW w:w="2035" w:type="dxa"/>
            <w:tcBorders>
              <w:top w:val="double" w:sz="4" w:space="0" w:color="auto"/>
            </w:tcBorders>
            <w:vAlign w:val="center"/>
          </w:tcPr>
          <w:p w14:paraId="463F29E8" w14:textId="77777777" w:rsidR="00A06F0A" w:rsidRPr="00977B89" w:rsidRDefault="00A06F0A" w:rsidP="003E6C36">
            <w:pPr>
              <w:spacing w:line="320" w:lineRule="exact"/>
              <w:rPr>
                <w:rFonts w:ascii="Century" w:eastAsia="ＭＳ 明朝" w:hAnsi="ＭＳ 明朝" w:cs="Century"/>
                <w:color w:val="000000"/>
                <w:szCs w:val="21"/>
              </w:rPr>
            </w:pPr>
          </w:p>
          <w:p w14:paraId="3B7B4B86" w14:textId="77777777" w:rsidR="00A06F0A" w:rsidRPr="00977B89" w:rsidRDefault="00A06F0A" w:rsidP="003E6C36">
            <w:pPr>
              <w:spacing w:line="320" w:lineRule="exact"/>
              <w:rPr>
                <w:rFonts w:ascii="Century" w:eastAsia="ＭＳ 明朝" w:hAnsi="ＭＳ 明朝" w:cs="Century"/>
                <w:color w:val="000000"/>
                <w:szCs w:val="21"/>
              </w:rPr>
            </w:pPr>
          </w:p>
          <w:p w14:paraId="3A0FF5F2" w14:textId="77777777" w:rsidR="00A06F0A" w:rsidRPr="00977B89" w:rsidRDefault="00A06F0A" w:rsidP="003E6C36">
            <w:pPr>
              <w:spacing w:line="320" w:lineRule="exact"/>
              <w:rPr>
                <w:rFonts w:ascii="Century" w:eastAsia="ＭＳ 明朝" w:hAnsi="ＭＳ 明朝" w:cs="Century"/>
                <w:color w:val="000000"/>
                <w:szCs w:val="21"/>
              </w:rPr>
            </w:pPr>
          </w:p>
        </w:tc>
        <w:tc>
          <w:tcPr>
            <w:tcW w:w="2405" w:type="dxa"/>
            <w:tcBorders>
              <w:top w:val="double" w:sz="4" w:space="0" w:color="auto"/>
            </w:tcBorders>
            <w:vAlign w:val="center"/>
          </w:tcPr>
          <w:p w14:paraId="5630AD66"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3598" w:type="dxa"/>
            <w:tcBorders>
              <w:top w:val="double" w:sz="4" w:space="0" w:color="auto"/>
            </w:tcBorders>
            <w:vAlign w:val="center"/>
          </w:tcPr>
          <w:p w14:paraId="61829076" w14:textId="77777777" w:rsidR="00A06F0A" w:rsidRPr="00977B89" w:rsidRDefault="00A06F0A" w:rsidP="003E6C36">
            <w:pPr>
              <w:spacing w:line="320" w:lineRule="exact"/>
              <w:jc w:val="center"/>
              <w:rPr>
                <w:rFonts w:ascii="Century" w:eastAsia="ＭＳ 明朝" w:hAnsi="ＭＳ 明朝" w:cs="Century"/>
                <w:color w:val="000000"/>
                <w:szCs w:val="21"/>
              </w:rPr>
            </w:pPr>
          </w:p>
        </w:tc>
      </w:tr>
      <w:tr w:rsidR="00A06F0A" w:rsidRPr="00977B89" w14:paraId="46AC57E1" w14:textId="77777777" w:rsidTr="003E6C36">
        <w:trPr>
          <w:trHeight w:val="628"/>
        </w:trPr>
        <w:tc>
          <w:tcPr>
            <w:tcW w:w="740" w:type="dxa"/>
            <w:vAlign w:val="center"/>
          </w:tcPr>
          <w:p w14:paraId="3C1C2034"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乙</w:t>
            </w:r>
          </w:p>
        </w:tc>
        <w:tc>
          <w:tcPr>
            <w:tcW w:w="2035" w:type="dxa"/>
            <w:vAlign w:val="center"/>
          </w:tcPr>
          <w:p w14:paraId="2BA226A1" w14:textId="77777777" w:rsidR="00A06F0A" w:rsidRPr="00977B89" w:rsidRDefault="00A06F0A" w:rsidP="003E6C36">
            <w:pPr>
              <w:spacing w:line="320" w:lineRule="exact"/>
              <w:jc w:val="center"/>
              <w:rPr>
                <w:rFonts w:ascii="Century" w:eastAsia="ＭＳ 明朝" w:hAnsi="ＭＳ 明朝" w:cs="Century"/>
                <w:color w:val="000000"/>
                <w:szCs w:val="21"/>
              </w:rPr>
            </w:pPr>
          </w:p>
          <w:p w14:paraId="17AD93B2" w14:textId="77777777" w:rsidR="00A06F0A" w:rsidRPr="00977B89" w:rsidRDefault="00A06F0A" w:rsidP="003E6C36">
            <w:pPr>
              <w:spacing w:line="320" w:lineRule="exact"/>
              <w:jc w:val="center"/>
              <w:rPr>
                <w:rFonts w:ascii="Century" w:eastAsia="ＭＳ 明朝" w:hAnsi="ＭＳ 明朝" w:cs="Century"/>
                <w:color w:val="000000"/>
                <w:szCs w:val="21"/>
              </w:rPr>
            </w:pPr>
          </w:p>
          <w:p w14:paraId="0DE4B5B7"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2405" w:type="dxa"/>
            <w:vAlign w:val="center"/>
          </w:tcPr>
          <w:p w14:paraId="66204FF1"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3598" w:type="dxa"/>
            <w:vAlign w:val="center"/>
          </w:tcPr>
          <w:p w14:paraId="2DBF0D7D" w14:textId="77777777" w:rsidR="00A06F0A" w:rsidRPr="00977B89" w:rsidRDefault="00A06F0A" w:rsidP="003E6C36">
            <w:pPr>
              <w:spacing w:line="320" w:lineRule="exact"/>
              <w:jc w:val="center"/>
              <w:rPr>
                <w:rFonts w:ascii="Century" w:eastAsia="ＭＳ 明朝" w:hAnsi="ＭＳ 明朝" w:cs="Century"/>
                <w:color w:val="000000"/>
                <w:szCs w:val="21"/>
              </w:rPr>
            </w:pPr>
          </w:p>
        </w:tc>
      </w:tr>
    </w:tbl>
    <w:p w14:paraId="671881EE" w14:textId="77777777" w:rsidR="00A06F0A" w:rsidRPr="00977B89" w:rsidRDefault="00A06F0A" w:rsidP="00A06F0A">
      <w:pPr>
        <w:spacing w:line="320" w:lineRule="exact"/>
        <w:ind w:leftChars="100" w:left="840" w:rightChars="200" w:right="420" w:hangingChars="300" w:hanging="630"/>
        <w:rPr>
          <w:rFonts w:ascii="Century" w:eastAsia="ＭＳ 明朝" w:hAnsi="ＭＳ 明朝" w:cs="Century"/>
          <w:color w:val="000000"/>
          <w:szCs w:val="21"/>
        </w:rPr>
      </w:pPr>
      <w:r w:rsidRPr="00977B89">
        <w:rPr>
          <w:rFonts w:ascii="Century" w:eastAsia="ＭＳ 明朝" w:hAnsi="ＭＳ 明朝" w:cs="Century" w:hint="eastAsia"/>
          <w:color w:val="000000"/>
          <w:szCs w:val="21"/>
        </w:rPr>
        <w:t>（注）　研究代表者には、氏名に※印を付すこと。また、民間等共同研究員には、氏名に◎を付すこと。</w:t>
      </w:r>
    </w:p>
    <w:p w14:paraId="6B62F1B3" w14:textId="77777777" w:rsidR="00A06F0A" w:rsidRPr="00977B89" w:rsidRDefault="00A06F0A" w:rsidP="00A06F0A">
      <w:pPr>
        <w:autoSpaceDE w:val="0"/>
        <w:autoSpaceDN w:val="0"/>
        <w:adjustRightInd w:val="0"/>
        <w:spacing w:line="320" w:lineRule="exact"/>
        <w:rPr>
          <w:rFonts w:ascii="ＭＳ ゴシック" w:eastAsia="ＭＳ ゴシック" w:hAnsi="ＭＳ ゴシック" w:cs="Times New Roman"/>
          <w:color w:val="000000"/>
          <w:kern w:val="0"/>
          <w:szCs w:val="21"/>
        </w:rPr>
      </w:pPr>
    </w:p>
    <w:p w14:paraId="02F2C34E" w14:textId="77777777" w:rsidR="00A06F0A" w:rsidRPr="00977B89" w:rsidRDefault="00A06F0A" w:rsidP="00A06F0A">
      <w:pPr>
        <w:autoSpaceDE w:val="0"/>
        <w:autoSpaceDN w:val="0"/>
        <w:adjustRightInd w:val="0"/>
        <w:spacing w:line="320" w:lineRule="exact"/>
        <w:rPr>
          <w:rFonts w:ascii="ＭＳ ゴシック" w:eastAsia="ＭＳ ゴシック" w:hAnsi="ＭＳ ゴシック" w:cs="Times New Roman"/>
          <w:color w:val="000000"/>
          <w:kern w:val="0"/>
          <w:szCs w:val="21"/>
        </w:rPr>
      </w:pPr>
    </w:p>
    <w:p w14:paraId="71429A39" w14:textId="77777777" w:rsidR="00A06F0A" w:rsidRPr="00977B89" w:rsidRDefault="00A06F0A" w:rsidP="00A06F0A">
      <w:pPr>
        <w:autoSpaceDE w:val="0"/>
        <w:autoSpaceDN w:val="0"/>
        <w:adjustRightInd w:val="0"/>
        <w:spacing w:line="320" w:lineRule="exact"/>
        <w:rPr>
          <w:rFonts w:ascii="Times New Roman" w:eastAsia="ＭＳ 明朝" w:hAnsi="ＭＳ 明朝" w:cs="Times New Roman"/>
          <w:color w:val="000000"/>
          <w:spacing w:val="8"/>
          <w:kern w:val="0"/>
          <w:szCs w:val="21"/>
          <w:lang w:eastAsia="zh-CN"/>
        </w:rPr>
      </w:pPr>
      <w:r w:rsidRPr="00977B89">
        <w:rPr>
          <w:rFonts w:ascii="ＭＳ ゴシック" w:eastAsia="ＭＳ ゴシック" w:hAnsi="ＭＳ ゴシック" w:cs="Times New Roman" w:hint="eastAsia"/>
          <w:color w:val="000000"/>
          <w:spacing w:val="8"/>
          <w:kern w:val="0"/>
          <w:szCs w:val="21"/>
          <w:lang w:eastAsia="zh-CN"/>
        </w:rPr>
        <w:t>別表第２</w:t>
      </w:r>
      <w:r w:rsidRPr="00977B89">
        <w:rPr>
          <w:rFonts w:ascii="ＭＳ 明朝" w:eastAsia="ＭＳ 明朝" w:hAnsi="ＭＳ 明朝" w:cs="Times New Roman" w:hint="eastAsia"/>
          <w:color w:val="000000"/>
          <w:spacing w:val="8"/>
          <w:kern w:val="0"/>
          <w:szCs w:val="21"/>
          <w:lang w:eastAsia="zh-CN"/>
        </w:rPr>
        <w:t>（第７条、第８条、第</w:t>
      </w:r>
      <w:r w:rsidRPr="00977B89">
        <w:rPr>
          <w:rFonts w:ascii="ＭＳ 明朝" w:eastAsia="ＭＳ 明朝" w:hAnsi="ＭＳ 明朝" w:cs="Times New Roman"/>
          <w:color w:val="000000"/>
          <w:spacing w:val="8"/>
          <w:kern w:val="0"/>
          <w:szCs w:val="21"/>
          <w:lang w:eastAsia="zh-CN"/>
        </w:rPr>
        <w:t>10</w:t>
      </w:r>
      <w:r w:rsidRPr="00977B89">
        <w:rPr>
          <w:rFonts w:ascii="ＭＳ 明朝" w:eastAsia="ＭＳ 明朝" w:hAnsi="ＭＳ 明朝" w:cs="Times New Roman" w:hint="eastAsia"/>
          <w:color w:val="000000"/>
          <w:spacing w:val="8"/>
          <w:kern w:val="0"/>
          <w:szCs w:val="21"/>
          <w:lang w:eastAsia="zh-CN"/>
        </w:rPr>
        <w:t>条関係）</w:t>
      </w:r>
      <w:r w:rsidRPr="00977B89">
        <w:rPr>
          <w:rFonts w:ascii="ＭＳ 明朝" w:eastAsia="ＭＳ 明朝" w:hAnsi="ＭＳ 明朝" w:cs="Times New Roman"/>
          <w:color w:val="000000"/>
          <w:spacing w:val="8"/>
          <w:kern w:val="0"/>
          <w:szCs w:val="21"/>
          <w:lang w:eastAsia="zh-CN"/>
        </w:rPr>
        <w:t xml:space="preserve">  </w:t>
      </w:r>
      <w:r w:rsidRPr="00977B89">
        <w:rPr>
          <w:rFonts w:ascii="Times New Roman" w:eastAsia="ＭＳ 明朝" w:hAnsi="Times New Roman" w:cs="Times New Roman"/>
          <w:color w:val="000000"/>
          <w:spacing w:val="8"/>
          <w:kern w:val="0"/>
          <w:szCs w:val="21"/>
          <w:lang w:eastAsia="zh-CN"/>
        </w:rPr>
        <w:t xml:space="preserve">                                         </w:t>
      </w:r>
      <w:r w:rsidRPr="00977B89">
        <w:rPr>
          <w:rFonts w:ascii="Times New Roman" w:eastAsia="ＭＳ 明朝" w:hAnsi="ＭＳ 明朝" w:cs="Times New Roman" w:hint="eastAsia"/>
          <w:color w:val="000000"/>
          <w:spacing w:val="8"/>
          <w:kern w:val="0"/>
          <w:szCs w:val="21"/>
          <w:lang w:eastAsia="zh-CN"/>
        </w:rPr>
        <w:t xml:space="preserve"> </w:t>
      </w:r>
    </w:p>
    <w:tbl>
      <w:tblPr>
        <w:tblW w:w="10806" w:type="dxa"/>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8"/>
        <w:gridCol w:w="2697"/>
        <w:gridCol w:w="2699"/>
        <w:gridCol w:w="2697"/>
        <w:gridCol w:w="8"/>
        <w:gridCol w:w="2087"/>
      </w:tblGrid>
      <w:tr w:rsidR="00CC2AD2" w:rsidRPr="00977B89" w14:paraId="239EA3A6" w14:textId="22D93BE4" w:rsidTr="00CC2AD2">
        <w:trPr>
          <w:trHeight w:val="615"/>
        </w:trPr>
        <w:tc>
          <w:tcPr>
            <w:tcW w:w="618" w:type="dxa"/>
            <w:tcBorders>
              <w:bottom w:val="double" w:sz="4" w:space="0" w:color="auto"/>
            </w:tcBorders>
            <w:vAlign w:val="center"/>
          </w:tcPr>
          <w:p w14:paraId="01FD15B8" w14:textId="77777777" w:rsidR="00CC2AD2" w:rsidRPr="00977B89" w:rsidRDefault="00CC2AD2"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区分</w:t>
            </w:r>
          </w:p>
        </w:tc>
        <w:tc>
          <w:tcPr>
            <w:tcW w:w="2697" w:type="dxa"/>
            <w:tcBorders>
              <w:bottom w:val="double" w:sz="4" w:space="0" w:color="auto"/>
            </w:tcBorders>
            <w:vAlign w:val="center"/>
          </w:tcPr>
          <w:p w14:paraId="668CF5C3" w14:textId="77777777" w:rsidR="00CC2AD2" w:rsidRPr="00977B89" w:rsidRDefault="00CC2AD2"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直</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接</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経</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費</w:t>
            </w:r>
          </w:p>
        </w:tc>
        <w:tc>
          <w:tcPr>
            <w:tcW w:w="2699" w:type="dxa"/>
            <w:tcBorders>
              <w:bottom w:val="double" w:sz="4" w:space="0" w:color="auto"/>
            </w:tcBorders>
            <w:vAlign w:val="center"/>
          </w:tcPr>
          <w:p w14:paraId="7E3F04AD" w14:textId="77777777" w:rsidR="00CC2AD2" w:rsidRPr="00977B89" w:rsidRDefault="00CC2AD2" w:rsidP="003E6C36">
            <w:pPr>
              <w:spacing w:line="320" w:lineRule="exact"/>
              <w:jc w:val="center"/>
              <w:rPr>
                <w:rFonts w:ascii="Century" w:eastAsia="ＭＳ 明朝" w:hAnsi="ＭＳ 明朝" w:cs="Century"/>
                <w:color w:val="000000"/>
                <w:szCs w:val="21"/>
              </w:rPr>
            </w:pPr>
            <w:r>
              <w:rPr>
                <w:rFonts w:ascii="Century" w:eastAsia="ＭＳ 明朝" w:hAnsi="ＭＳ 明朝" w:cs="Century" w:hint="eastAsia"/>
                <w:color w:val="000000"/>
                <w:szCs w:val="21"/>
              </w:rPr>
              <w:t>間</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接</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経</w:t>
            </w:r>
            <w:r w:rsidRPr="00977B89">
              <w:rPr>
                <w:rFonts w:ascii="Century" w:eastAsia="ＭＳ 明朝" w:hAnsi="ＭＳ 明朝" w:cs="Century" w:hint="eastAsia"/>
                <w:color w:val="000000"/>
                <w:szCs w:val="21"/>
              </w:rPr>
              <w:t xml:space="preserve">   </w:t>
            </w:r>
            <w:r w:rsidRPr="00977B89">
              <w:rPr>
                <w:rFonts w:ascii="Century" w:eastAsia="ＭＳ 明朝" w:hAnsi="ＭＳ 明朝" w:cs="Century" w:hint="eastAsia"/>
                <w:color w:val="000000"/>
                <w:szCs w:val="21"/>
              </w:rPr>
              <w:t>費</w:t>
            </w:r>
          </w:p>
        </w:tc>
        <w:tc>
          <w:tcPr>
            <w:tcW w:w="2705" w:type="dxa"/>
            <w:gridSpan w:val="2"/>
            <w:tcBorders>
              <w:bottom w:val="double" w:sz="4" w:space="0" w:color="auto"/>
            </w:tcBorders>
            <w:vAlign w:val="center"/>
          </w:tcPr>
          <w:p w14:paraId="3A7C0461" w14:textId="77777777" w:rsidR="00CC2AD2" w:rsidRPr="00977B89" w:rsidRDefault="00CC2AD2" w:rsidP="003E6C36">
            <w:pPr>
              <w:spacing w:line="320" w:lineRule="exact"/>
              <w:jc w:val="center"/>
              <w:rPr>
                <w:rFonts w:ascii="Century" w:eastAsia="ＭＳ 明朝" w:hAnsi="ＭＳ 明朝" w:cs="Century"/>
                <w:color w:val="000000"/>
                <w:szCs w:val="21"/>
              </w:rPr>
            </w:pPr>
            <w:r>
              <w:rPr>
                <w:rFonts w:ascii="Century" w:eastAsia="ＭＳ 明朝" w:hAnsi="ＭＳ 明朝" w:cs="Century" w:hint="eastAsia"/>
                <w:color w:val="000000"/>
                <w:szCs w:val="21"/>
              </w:rPr>
              <w:t xml:space="preserve">研　究　指　導　</w:t>
            </w:r>
            <w:r w:rsidRPr="00977B89">
              <w:rPr>
                <w:rFonts w:ascii="Century" w:eastAsia="ＭＳ 明朝" w:hAnsi="ＭＳ 明朝" w:cs="Century" w:hint="eastAsia"/>
                <w:color w:val="000000"/>
                <w:szCs w:val="21"/>
              </w:rPr>
              <w:t>料</w:t>
            </w:r>
          </w:p>
        </w:tc>
        <w:tc>
          <w:tcPr>
            <w:tcW w:w="2087" w:type="dxa"/>
            <w:tcBorders>
              <w:bottom w:val="double" w:sz="4" w:space="0" w:color="auto"/>
            </w:tcBorders>
            <w:vAlign w:val="center"/>
          </w:tcPr>
          <w:p w14:paraId="02DB662F" w14:textId="72427930" w:rsidR="00CC2AD2" w:rsidRDefault="00CC2AD2" w:rsidP="003E6C36">
            <w:pPr>
              <w:spacing w:line="320" w:lineRule="exact"/>
              <w:jc w:val="center"/>
              <w:rPr>
                <w:rFonts w:ascii="Century" w:eastAsia="ＭＳ 明朝" w:hAnsi="ＭＳ 明朝" w:cs="Century"/>
                <w:color w:val="000000"/>
                <w:szCs w:val="21"/>
              </w:rPr>
            </w:pPr>
            <w:r>
              <w:rPr>
                <w:rFonts w:ascii="Century" w:eastAsia="ＭＳ 明朝" w:hAnsi="ＭＳ 明朝" w:cs="Century" w:hint="eastAsia"/>
                <w:color w:val="000000"/>
                <w:szCs w:val="21"/>
              </w:rPr>
              <w:t>合　計</w:t>
            </w:r>
          </w:p>
        </w:tc>
      </w:tr>
      <w:tr w:rsidR="00CC2AD2" w:rsidRPr="00977B89" w14:paraId="5FC18F52" w14:textId="35EBD013" w:rsidTr="00CC2AD2">
        <w:trPr>
          <w:trHeight w:val="687"/>
        </w:trPr>
        <w:tc>
          <w:tcPr>
            <w:tcW w:w="618" w:type="dxa"/>
            <w:vAlign w:val="center"/>
          </w:tcPr>
          <w:p w14:paraId="18631744" w14:textId="77777777" w:rsidR="00CC2AD2" w:rsidRPr="00977B89" w:rsidRDefault="00CC2AD2"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甲</w:t>
            </w:r>
          </w:p>
        </w:tc>
        <w:tc>
          <w:tcPr>
            <w:tcW w:w="2697" w:type="dxa"/>
            <w:vAlign w:val="center"/>
          </w:tcPr>
          <w:p w14:paraId="09864338" w14:textId="77777777" w:rsidR="00CC2AD2" w:rsidRPr="00977B89" w:rsidRDefault="00CC2AD2" w:rsidP="003E6C36">
            <w:pPr>
              <w:spacing w:line="320" w:lineRule="exact"/>
              <w:ind w:left="3150" w:hangingChars="1500" w:hanging="3150"/>
              <w:jc w:val="right"/>
              <w:rPr>
                <w:rFonts w:ascii="Century" w:eastAsia="ＭＳ 明朝" w:hAnsi="ＭＳ 明朝" w:cs="Century"/>
                <w:color w:val="000000"/>
                <w:szCs w:val="21"/>
              </w:rPr>
            </w:pPr>
            <w:r w:rsidRPr="00977B89">
              <w:rPr>
                <w:rFonts w:ascii="Century" w:eastAsia="ＭＳ 明朝" w:hAnsi="ＭＳ 明朝" w:cs="Century" w:hint="eastAsia"/>
                <w:color w:val="000000"/>
                <w:szCs w:val="21"/>
              </w:rPr>
              <w:t>円</w:t>
            </w:r>
            <w:r w:rsidRPr="00977B89">
              <w:rPr>
                <w:rFonts w:ascii="Century" w:eastAsia="ＭＳ 明朝" w:hAnsi="ＭＳ 明朝" w:cs="Century" w:hint="eastAsia"/>
                <w:color w:val="000000"/>
                <w:szCs w:val="21"/>
              </w:rPr>
              <w:t xml:space="preserve"> </w:t>
            </w:r>
          </w:p>
        </w:tc>
        <w:tc>
          <w:tcPr>
            <w:tcW w:w="2699" w:type="dxa"/>
            <w:vAlign w:val="center"/>
          </w:tcPr>
          <w:p w14:paraId="52C1332D" w14:textId="77777777" w:rsidR="00CC2AD2" w:rsidRPr="00977B89" w:rsidRDefault="00CC2AD2" w:rsidP="003E6C36">
            <w:pPr>
              <w:spacing w:line="320" w:lineRule="exact"/>
              <w:jc w:val="right"/>
              <w:rPr>
                <w:rFonts w:ascii="Century" w:eastAsia="ＭＳ 明朝" w:hAnsi="ＭＳ 明朝" w:cs="Century"/>
                <w:color w:val="000000"/>
                <w:szCs w:val="21"/>
              </w:rPr>
            </w:pPr>
            <w:r w:rsidRPr="00977B89">
              <w:rPr>
                <w:rFonts w:ascii="Century" w:eastAsia="ＭＳ 明朝" w:hAnsi="ＭＳ 明朝" w:cs="Century" w:hint="eastAsia"/>
                <w:color w:val="000000"/>
                <w:szCs w:val="21"/>
              </w:rPr>
              <w:t>円</w:t>
            </w:r>
          </w:p>
        </w:tc>
        <w:tc>
          <w:tcPr>
            <w:tcW w:w="2697" w:type="dxa"/>
            <w:vAlign w:val="center"/>
          </w:tcPr>
          <w:p w14:paraId="680A4E5D" w14:textId="103B15ED" w:rsidR="00CC2AD2" w:rsidRPr="00977B89" w:rsidRDefault="00CC2AD2" w:rsidP="00CC2AD2">
            <w:pPr>
              <w:spacing w:line="320" w:lineRule="exact"/>
              <w:jc w:val="right"/>
              <w:rPr>
                <w:rFonts w:ascii="Century" w:eastAsia="ＭＳ 明朝" w:hAnsi="ＭＳ 明朝" w:cs="Century"/>
                <w:color w:val="000000"/>
                <w:szCs w:val="21"/>
              </w:rPr>
            </w:pPr>
          </w:p>
        </w:tc>
        <w:tc>
          <w:tcPr>
            <w:tcW w:w="2095" w:type="dxa"/>
            <w:gridSpan w:val="2"/>
            <w:vAlign w:val="center"/>
          </w:tcPr>
          <w:p w14:paraId="329A28D2" w14:textId="62FC9DB5" w:rsidR="00CC2AD2" w:rsidRPr="00977B89" w:rsidRDefault="00CC2AD2" w:rsidP="00CC2AD2">
            <w:pPr>
              <w:spacing w:line="320" w:lineRule="exact"/>
              <w:jc w:val="right"/>
              <w:rPr>
                <w:rFonts w:ascii="Century" w:eastAsia="ＭＳ 明朝" w:hAnsi="ＭＳ 明朝" w:cs="Century"/>
                <w:color w:val="000000"/>
                <w:szCs w:val="21"/>
              </w:rPr>
            </w:pPr>
            <w:r>
              <w:rPr>
                <w:rFonts w:ascii="Century" w:eastAsia="ＭＳ 明朝" w:hAnsi="ＭＳ 明朝" w:cs="Century" w:hint="eastAsia"/>
                <w:color w:val="000000"/>
                <w:szCs w:val="21"/>
              </w:rPr>
              <w:t>円</w:t>
            </w:r>
          </w:p>
        </w:tc>
      </w:tr>
      <w:tr w:rsidR="00CC2AD2" w:rsidRPr="00977B89" w14:paraId="4017F353" w14:textId="5F1CC872" w:rsidTr="00CC2AD2">
        <w:trPr>
          <w:trHeight w:val="1388"/>
        </w:trPr>
        <w:tc>
          <w:tcPr>
            <w:tcW w:w="618" w:type="dxa"/>
            <w:vAlign w:val="center"/>
          </w:tcPr>
          <w:p w14:paraId="4E1DE49B" w14:textId="77777777" w:rsidR="00CC2AD2" w:rsidRPr="00977B89" w:rsidRDefault="00CC2AD2" w:rsidP="00CC2AD2">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乙</w:t>
            </w:r>
          </w:p>
        </w:tc>
        <w:tc>
          <w:tcPr>
            <w:tcW w:w="2697" w:type="dxa"/>
            <w:vAlign w:val="center"/>
          </w:tcPr>
          <w:p w14:paraId="35007348" w14:textId="77777777" w:rsidR="00CC2AD2" w:rsidRPr="00DD3B7C" w:rsidRDefault="00CC2AD2" w:rsidP="00CC2AD2">
            <w:pPr>
              <w:spacing w:line="320" w:lineRule="exact"/>
              <w:jc w:val="right"/>
              <w:rPr>
                <w:rFonts w:ascii="Century" w:eastAsia="ＭＳ 明朝" w:hAnsi="ＭＳ 明朝" w:cs="Century"/>
                <w:color w:val="000000"/>
                <w:szCs w:val="21"/>
              </w:rPr>
            </w:pPr>
            <w:r w:rsidRPr="00DD3B7C">
              <w:rPr>
                <w:rFonts w:ascii="Century" w:eastAsia="ＭＳ 明朝" w:hAnsi="ＭＳ 明朝" w:cs="Century" w:hint="eastAsia"/>
                <w:color w:val="000000"/>
                <w:szCs w:val="21"/>
              </w:rPr>
              <w:t>円</w:t>
            </w:r>
            <w:r w:rsidRPr="00DD3B7C">
              <w:rPr>
                <w:rFonts w:ascii="Century" w:eastAsia="ＭＳ 明朝" w:hAnsi="ＭＳ 明朝" w:cs="Century" w:hint="eastAsia"/>
                <w:color w:val="000000"/>
                <w:szCs w:val="21"/>
              </w:rPr>
              <w:t xml:space="preserve"> </w:t>
            </w:r>
          </w:p>
          <w:p w14:paraId="1B4F2A11" w14:textId="77777777" w:rsidR="00CC2AD2" w:rsidRPr="00DD3B7C" w:rsidRDefault="00CC2AD2" w:rsidP="00CC2AD2">
            <w:pPr>
              <w:spacing w:line="320" w:lineRule="exact"/>
              <w:jc w:val="left"/>
              <w:rPr>
                <w:rFonts w:ascii="Century" w:eastAsia="ＭＳ 明朝" w:hAnsi="ＭＳ 明朝" w:cs="Century"/>
                <w:color w:val="000000"/>
                <w:sz w:val="18"/>
                <w:szCs w:val="21"/>
              </w:rPr>
            </w:pPr>
            <w:r w:rsidRPr="00DD3B7C">
              <w:rPr>
                <w:rFonts w:ascii="Century" w:eastAsia="ＭＳ 明朝" w:hAnsi="ＭＳ 明朝" w:cs="Century" w:hint="eastAsia"/>
                <w:color w:val="000000"/>
                <w:szCs w:val="21"/>
              </w:rPr>
              <w:t>（</w:t>
            </w:r>
            <w:r w:rsidRPr="00DD3B7C">
              <w:rPr>
                <w:rFonts w:ascii="Century" w:eastAsia="ＭＳ 明朝" w:hAnsi="ＭＳ 明朝" w:cs="Century" w:hint="eastAsia"/>
                <w:color w:val="000000"/>
                <w:sz w:val="16"/>
                <w:szCs w:val="21"/>
              </w:rPr>
              <w:t>うち消費税額及び地方消費税額</w:t>
            </w:r>
          </w:p>
          <w:p w14:paraId="61AA0F1B" w14:textId="77777777" w:rsidR="00CC2AD2" w:rsidRPr="00DD3B7C" w:rsidRDefault="00CC2AD2" w:rsidP="00CC2AD2">
            <w:pPr>
              <w:spacing w:line="320" w:lineRule="exact"/>
              <w:ind w:left="3150" w:hangingChars="1500" w:hanging="3150"/>
              <w:jc w:val="right"/>
              <w:rPr>
                <w:rFonts w:ascii="Century" w:eastAsia="ＭＳ 明朝" w:hAnsi="ＭＳ 明朝" w:cs="Century"/>
                <w:color w:val="000000"/>
                <w:szCs w:val="21"/>
              </w:rPr>
            </w:pPr>
            <w:r w:rsidRPr="00DD3B7C">
              <w:rPr>
                <w:rFonts w:ascii="Century" w:eastAsia="ＭＳ 明朝" w:hAnsi="ＭＳ 明朝" w:cs="Century" w:hint="eastAsia"/>
                <w:color w:val="000000"/>
                <w:szCs w:val="21"/>
              </w:rPr>
              <w:t>円</w:t>
            </w:r>
            <w:r w:rsidRPr="00DD3B7C">
              <w:rPr>
                <w:rFonts w:ascii="Century" w:eastAsia="ＭＳ 明朝" w:hAnsi="ＭＳ 明朝" w:cs="Century" w:hint="eastAsia"/>
                <w:color w:val="000000"/>
                <w:szCs w:val="21"/>
              </w:rPr>
              <w:t>)</w:t>
            </w:r>
          </w:p>
        </w:tc>
        <w:tc>
          <w:tcPr>
            <w:tcW w:w="2699" w:type="dxa"/>
            <w:vAlign w:val="center"/>
          </w:tcPr>
          <w:p w14:paraId="0A1589B9" w14:textId="77777777" w:rsidR="00CC2AD2" w:rsidRPr="00DD3B7C" w:rsidRDefault="00CC2AD2" w:rsidP="00CC2AD2">
            <w:pPr>
              <w:spacing w:line="320" w:lineRule="exact"/>
              <w:jc w:val="right"/>
              <w:rPr>
                <w:rFonts w:ascii="Century" w:eastAsia="ＭＳ 明朝" w:hAnsi="ＭＳ 明朝" w:cs="Century"/>
                <w:color w:val="000000"/>
                <w:szCs w:val="21"/>
              </w:rPr>
            </w:pPr>
            <w:r w:rsidRPr="00DD3B7C">
              <w:rPr>
                <w:rFonts w:ascii="Century" w:eastAsia="ＭＳ 明朝" w:hAnsi="ＭＳ 明朝" w:cs="Century" w:hint="eastAsia"/>
                <w:color w:val="000000"/>
                <w:szCs w:val="21"/>
              </w:rPr>
              <w:t>円</w:t>
            </w:r>
            <w:r w:rsidRPr="00DD3B7C">
              <w:rPr>
                <w:rFonts w:ascii="Century" w:eastAsia="ＭＳ 明朝" w:hAnsi="ＭＳ 明朝" w:cs="Century" w:hint="eastAsia"/>
                <w:color w:val="000000"/>
                <w:szCs w:val="21"/>
              </w:rPr>
              <w:t xml:space="preserve"> </w:t>
            </w:r>
          </w:p>
          <w:p w14:paraId="4974943F" w14:textId="77777777" w:rsidR="00CC2AD2" w:rsidRPr="00DD3B7C" w:rsidRDefault="00CC2AD2" w:rsidP="00CC2AD2">
            <w:pPr>
              <w:spacing w:line="320" w:lineRule="exact"/>
              <w:jc w:val="left"/>
              <w:rPr>
                <w:rFonts w:ascii="Century" w:eastAsia="ＭＳ 明朝" w:hAnsi="ＭＳ 明朝" w:cs="Century"/>
                <w:color w:val="000000"/>
                <w:sz w:val="18"/>
                <w:szCs w:val="21"/>
              </w:rPr>
            </w:pPr>
            <w:r w:rsidRPr="00DD3B7C">
              <w:rPr>
                <w:rFonts w:ascii="Century" w:eastAsia="ＭＳ 明朝" w:hAnsi="ＭＳ 明朝" w:cs="Century" w:hint="eastAsia"/>
                <w:color w:val="000000"/>
                <w:szCs w:val="21"/>
              </w:rPr>
              <w:t>（</w:t>
            </w:r>
            <w:r w:rsidRPr="00DD3B7C">
              <w:rPr>
                <w:rFonts w:ascii="Century" w:eastAsia="ＭＳ 明朝" w:hAnsi="ＭＳ 明朝" w:cs="Century" w:hint="eastAsia"/>
                <w:color w:val="000000"/>
                <w:sz w:val="16"/>
                <w:szCs w:val="21"/>
              </w:rPr>
              <w:t>うち消費税額及び地方消費税額</w:t>
            </w:r>
          </w:p>
          <w:p w14:paraId="43624FEF" w14:textId="77777777" w:rsidR="00CC2AD2" w:rsidRPr="00DD3B7C" w:rsidRDefault="00CC2AD2" w:rsidP="00CC2AD2">
            <w:pPr>
              <w:spacing w:line="320" w:lineRule="exact"/>
              <w:ind w:left="3150" w:hangingChars="1500" w:hanging="3150"/>
              <w:jc w:val="right"/>
              <w:rPr>
                <w:rFonts w:ascii="Century" w:eastAsia="ＭＳ 明朝" w:hAnsi="ＭＳ 明朝" w:cs="Century"/>
                <w:color w:val="000000"/>
                <w:szCs w:val="21"/>
              </w:rPr>
            </w:pPr>
            <w:r w:rsidRPr="00DD3B7C">
              <w:rPr>
                <w:rFonts w:ascii="Century" w:eastAsia="ＭＳ 明朝" w:hAnsi="ＭＳ 明朝" w:cs="Century" w:hint="eastAsia"/>
                <w:color w:val="000000"/>
                <w:szCs w:val="21"/>
              </w:rPr>
              <w:t>円</w:t>
            </w:r>
            <w:r w:rsidRPr="00DD3B7C">
              <w:rPr>
                <w:rFonts w:ascii="Century" w:eastAsia="ＭＳ 明朝" w:hAnsi="ＭＳ 明朝" w:cs="Century" w:hint="eastAsia"/>
                <w:color w:val="000000"/>
                <w:szCs w:val="21"/>
              </w:rPr>
              <w:t>)</w:t>
            </w:r>
          </w:p>
        </w:tc>
        <w:tc>
          <w:tcPr>
            <w:tcW w:w="2697" w:type="dxa"/>
            <w:vAlign w:val="center"/>
          </w:tcPr>
          <w:p w14:paraId="742405DC" w14:textId="77777777" w:rsidR="00CC2AD2" w:rsidRPr="00DD3B7C" w:rsidRDefault="00CC2AD2" w:rsidP="00CC2AD2">
            <w:pPr>
              <w:spacing w:line="320" w:lineRule="exact"/>
              <w:jc w:val="left"/>
              <w:rPr>
                <w:rFonts w:ascii="Century" w:eastAsia="ＭＳ 明朝" w:hAnsi="ＭＳ 明朝" w:cs="Century"/>
                <w:color w:val="000000"/>
                <w:szCs w:val="21"/>
              </w:rPr>
            </w:pPr>
            <w:r w:rsidRPr="00DD3B7C">
              <w:rPr>
                <w:rFonts w:ascii="Century" w:eastAsia="ＭＳ 明朝" w:hAnsi="ＭＳ 明朝" w:cs="Century" w:hint="eastAsia"/>
                <w:color w:val="000000"/>
                <w:szCs w:val="21"/>
              </w:rPr>
              <w:t>（</w:t>
            </w:r>
            <w:r w:rsidRPr="0042139F">
              <w:rPr>
                <w:rFonts w:ascii="Century" w:eastAsia="ＭＳ 明朝" w:hAnsi="ＭＳ 明朝" w:cs="Century" w:hint="eastAsia"/>
                <w:color w:val="000000" w:themeColor="text1"/>
                <w:szCs w:val="21"/>
              </w:rPr>
              <w:t>420,000</w:t>
            </w:r>
            <w:r w:rsidRPr="0042139F">
              <w:rPr>
                <w:rFonts w:ascii="Century" w:eastAsia="ＭＳ 明朝" w:hAnsi="ＭＳ 明朝" w:cs="Century" w:hint="eastAsia"/>
                <w:color w:val="000000" w:themeColor="text1"/>
                <w:szCs w:val="21"/>
              </w:rPr>
              <w:t>円</w:t>
            </w:r>
            <w:r w:rsidRPr="0042139F">
              <w:rPr>
                <w:rFonts w:ascii="Century" w:eastAsia="ＭＳ 明朝" w:hAnsi="ＭＳ 明朝" w:cs="Century" w:hint="eastAsia"/>
                <w:color w:val="000000" w:themeColor="text1"/>
                <w:szCs w:val="21"/>
              </w:rPr>
              <w:t xml:space="preserve"> </w:t>
            </w:r>
            <w:r w:rsidRPr="00DD3B7C">
              <w:rPr>
                <w:rFonts w:ascii="Century" w:eastAsia="ＭＳ 明朝" w:hAnsi="ＭＳ 明朝" w:cs="Century" w:hint="eastAsia"/>
                <w:color w:val="000000"/>
                <w:szCs w:val="21"/>
              </w:rPr>
              <w:t>×　　人）</w:t>
            </w:r>
          </w:p>
          <w:p w14:paraId="7F40E6FF" w14:textId="77777777" w:rsidR="00CC2AD2" w:rsidRPr="00DD3B7C" w:rsidRDefault="00CC2AD2" w:rsidP="00CC2AD2">
            <w:pPr>
              <w:spacing w:line="320" w:lineRule="exact"/>
              <w:jc w:val="left"/>
              <w:rPr>
                <w:rFonts w:ascii="Century" w:eastAsia="ＭＳ 明朝" w:hAnsi="ＭＳ 明朝" w:cs="Century"/>
                <w:color w:val="000000"/>
                <w:sz w:val="18"/>
                <w:szCs w:val="21"/>
              </w:rPr>
            </w:pPr>
            <w:r w:rsidRPr="00DD3B7C">
              <w:rPr>
                <w:rFonts w:ascii="Century" w:eastAsia="ＭＳ 明朝" w:hAnsi="ＭＳ 明朝" w:cs="Century" w:hint="eastAsia"/>
                <w:color w:val="000000"/>
                <w:szCs w:val="21"/>
              </w:rPr>
              <w:t>（</w:t>
            </w:r>
            <w:r w:rsidRPr="00DD3B7C">
              <w:rPr>
                <w:rFonts w:ascii="Century" w:eastAsia="ＭＳ 明朝" w:hAnsi="ＭＳ 明朝" w:cs="Century" w:hint="eastAsia"/>
                <w:color w:val="000000"/>
                <w:sz w:val="16"/>
                <w:szCs w:val="21"/>
              </w:rPr>
              <w:t>うち消費税額及び地方消費税額</w:t>
            </w:r>
          </w:p>
          <w:p w14:paraId="4EABF137" w14:textId="77777777" w:rsidR="00CC2AD2" w:rsidRPr="00DD3B7C" w:rsidRDefault="00CC2AD2" w:rsidP="00CC2AD2">
            <w:pPr>
              <w:spacing w:line="320" w:lineRule="exact"/>
              <w:jc w:val="right"/>
              <w:rPr>
                <w:rFonts w:ascii="Century" w:eastAsia="ＭＳ 明朝" w:hAnsi="ＭＳ 明朝" w:cs="Century"/>
                <w:color w:val="000000"/>
                <w:szCs w:val="21"/>
              </w:rPr>
            </w:pPr>
            <w:r w:rsidRPr="00DD3B7C">
              <w:rPr>
                <w:rFonts w:ascii="Century" w:eastAsia="ＭＳ 明朝" w:hAnsi="ＭＳ 明朝" w:cs="Century" w:hint="eastAsia"/>
                <w:color w:val="000000"/>
                <w:szCs w:val="21"/>
              </w:rPr>
              <w:t>円</w:t>
            </w:r>
            <w:r w:rsidRPr="00DD3B7C">
              <w:rPr>
                <w:rFonts w:ascii="Century" w:eastAsia="ＭＳ 明朝" w:hAnsi="ＭＳ 明朝" w:cs="Century" w:hint="eastAsia"/>
                <w:color w:val="000000"/>
                <w:szCs w:val="21"/>
              </w:rPr>
              <w:t>)</w:t>
            </w:r>
          </w:p>
        </w:tc>
        <w:tc>
          <w:tcPr>
            <w:tcW w:w="2095" w:type="dxa"/>
            <w:gridSpan w:val="2"/>
            <w:vAlign w:val="center"/>
          </w:tcPr>
          <w:p w14:paraId="48E45666" w14:textId="77777777" w:rsidR="00CC2AD2" w:rsidRPr="00DD3B7C" w:rsidRDefault="00CC2AD2" w:rsidP="00CC2AD2">
            <w:pPr>
              <w:spacing w:line="320" w:lineRule="exact"/>
              <w:jc w:val="right"/>
              <w:rPr>
                <w:rFonts w:ascii="Century" w:eastAsia="ＭＳ 明朝" w:hAnsi="ＭＳ 明朝" w:cs="Century"/>
                <w:color w:val="000000"/>
                <w:szCs w:val="21"/>
              </w:rPr>
            </w:pPr>
            <w:r w:rsidRPr="00DD3B7C">
              <w:rPr>
                <w:rFonts w:ascii="Century" w:eastAsia="ＭＳ 明朝" w:hAnsi="ＭＳ 明朝" w:cs="Century" w:hint="eastAsia"/>
                <w:color w:val="000000"/>
                <w:szCs w:val="21"/>
              </w:rPr>
              <w:t>円</w:t>
            </w:r>
            <w:r w:rsidRPr="00DD3B7C">
              <w:rPr>
                <w:rFonts w:ascii="Century" w:eastAsia="ＭＳ 明朝" w:hAnsi="ＭＳ 明朝" w:cs="Century" w:hint="eastAsia"/>
                <w:color w:val="000000"/>
                <w:szCs w:val="21"/>
              </w:rPr>
              <w:t xml:space="preserve"> </w:t>
            </w:r>
          </w:p>
          <w:p w14:paraId="7AD35BA5" w14:textId="77777777" w:rsidR="00CC2AD2" w:rsidRPr="00DD3B7C" w:rsidRDefault="00CC2AD2" w:rsidP="00CC2AD2">
            <w:pPr>
              <w:spacing w:line="320" w:lineRule="exact"/>
              <w:jc w:val="left"/>
              <w:rPr>
                <w:rFonts w:ascii="Century" w:eastAsia="ＭＳ 明朝" w:hAnsi="ＭＳ 明朝" w:cs="Century"/>
                <w:color w:val="000000"/>
                <w:sz w:val="18"/>
                <w:szCs w:val="21"/>
              </w:rPr>
            </w:pPr>
            <w:r w:rsidRPr="00DD3B7C">
              <w:rPr>
                <w:rFonts w:ascii="Century" w:eastAsia="ＭＳ 明朝" w:hAnsi="ＭＳ 明朝" w:cs="Century" w:hint="eastAsia"/>
                <w:color w:val="000000"/>
                <w:szCs w:val="21"/>
              </w:rPr>
              <w:t>（</w:t>
            </w:r>
            <w:r w:rsidRPr="00DD3B7C">
              <w:rPr>
                <w:rFonts w:ascii="Century" w:eastAsia="ＭＳ 明朝" w:hAnsi="ＭＳ 明朝" w:cs="Century" w:hint="eastAsia"/>
                <w:color w:val="000000"/>
                <w:sz w:val="16"/>
                <w:szCs w:val="21"/>
              </w:rPr>
              <w:t>うち消費税額及び地方消費税額</w:t>
            </w:r>
          </w:p>
          <w:p w14:paraId="6E42942E" w14:textId="196FCBEB" w:rsidR="00CC2AD2" w:rsidRPr="00DD3B7C" w:rsidRDefault="00CC2AD2" w:rsidP="00CC2AD2">
            <w:pPr>
              <w:spacing w:line="320" w:lineRule="exact"/>
              <w:jc w:val="right"/>
              <w:rPr>
                <w:rFonts w:ascii="Century" w:eastAsia="ＭＳ 明朝" w:hAnsi="ＭＳ 明朝" w:cs="Century"/>
                <w:color w:val="000000"/>
                <w:szCs w:val="21"/>
              </w:rPr>
            </w:pPr>
            <w:r w:rsidRPr="00DD3B7C">
              <w:rPr>
                <w:rFonts w:ascii="Century" w:eastAsia="ＭＳ 明朝" w:hAnsi="ＭＳ 明朝" w:cs="Century" w:hint="eastAsia"/>
                <w:color w:val="000000"/>
                <w:szCs w:val="21"/>
              </w:rPr>
              <w:t>円</w:t>
            </w:r>
            <w:r w:rsidRPr="00DD3B7C">
              <w:rPr>
                <w:rFonts w:ascii="Century" w:eastAsia="ＭＳ 明朝" w:hAnsi="ＭＳ 明朝" w:cs="Century" w:hint="eastAsia"/>
                <w:color w:val="000000"/>
                <w:szCs w:val="21"/>
              </w:rPr>
              <w:t>)</w:t>
            </w:r>
          </w:p>
        </w:tc>
      </w:tr>
      <w:tr w:rsidR="00CC2AD2" w:rsidRPr="00977B89" w14:paraId="7E59828C" w14:textId="0B3B8F97" w:rsidTr="00CC2AD2">
        <w:trPr>
          <w:trHeight w:val="631"/>
        </w:trPr>
        <w:tc>
          <w:tcPr>
            <w:tcW w:w="618" w:type="dxa"/>
            <w:vAlign w:val="center"/>
          </w:tcPr>
          <w:p w14:paraId="22F9F2B7" w14:textId="77777777" w:rsidR="00CC2AD2" w:rsidRPr="00977B89" w:rsidRDefault="00CC2AD2" w:rsidP="00CC2AD2">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合計</w:t>
            </w:r>
          </w:p>
        </w:tc>
        <w:tc>
          <w:tcPr>
            <w:tcW w:w="2697" w:type="dxa"/>
            <w:vAlign w:val="center"/>
          </w:tcPr>
          <w:p w14:paraId="684C37A7" w14:textId="77777777" w:rsidR="00CC2AD2" w:rsidRPr="00977B89" w:rsidRDefault="00CC2AD2" w:rsidP="00CC2AD2">
            <w:pPr>
              <w:spacing w:line="320" w:lineRule="exact"/>
              <w:jc w:val="right"/>
              <w:rPr>
                <w:rFonts w:ascii="Century" w:eastAsia="ＭＳ 明朝" w:hAnsi="ＭＳ 明朝" w:cs="Century"/>
                <w:color w:val="000000"/>
                <w:szCs w:val="21"/>
              </w:rPr>
            </w:pPr>
            <w:r w:rsidRPr="00977B89">
              <w:rPr>
                <w:rFonts w:ascii="Century" w:eastAsia="ＭＳ 明朝" w:hAnsi="ＭＳ 明朝" w:cs="Century" w:hint="eastAsia"/>
                <w:color w:val="000000"/>
                <w:szCs w:val="21"/>
              </w:rPr>
              <w:t>円</w:t>
            </w:r>
            <w:r w:rsidRPr="00977B89">
              <w:rPr>
                <w:rFonts w:ascii="Century" w:eastAsia="ＭＳ 明朝" w:hAnsi="ＭＳ 明朝" w:cs="Century" w:hint="eastAsia"/>
                <w:color w:val="000000"/>
                <w:szCs w:val="21"/>
              </w:rPr>
              <w:t xml:space="preserve"> </w:t>
            </w:r>
          </w:p>
        </w:tc>
        <w:tc>
          <w:tcPr>
            <w:tcW w:w="2699" w:type="dxa"/>
            <w:vAlign w:val="center"/>
          </w:tcPr>
          <w:p w14:paraId="19219836" w14:textId="66A0E4B2" w:rsidR="00CC2AD2" w:rsidRPr="00977B89" w:rsidRDefault="00CC2AD2" w:rsidP="00CC2AD2">
            <w:pPr>
              <w:spacing w:line="320" w:lineRule="exact"/>
              <w:jc w:val="right"/>
              <w:rPr>
                <w:rFonts w:ascii="Century" w:eastAsia="ＭＳ 明朝" w:hAnsi="ＭＳ 明朝" w:cs="Century"/>
                <w:color w:val="000000"/>
                <w:szCs w:val="21"/>
              </w:rPr>
            </w:pPr>
            <w:r>
              <w:rPr>
                <w:rFonts w:ascii="Century" w:eastAsia="ＭＳ 明朝" w:hAnsi="ＭＳ 明朝" w:cs="Century" w:hint="eastAsia"/>
                <w:color w:val="000000"/>
                <w:szCs w:val="21"/>
              </w:rPr>
              <w:t>円</w:t>
            </w:r>
          </w:p>
        </w:tc>
        <w:tc>
          <w:tcPr>
            <w:tcW w:w="2697" w:type="dxa"/>
            <w:vAlign w:val="center"/>
          </w:tcPr>
          <w:p w14:paraId="50441588" w14:textId="77777777" w:rsidR="00CC2AD2" w:rsidRPr="00977B89" w:rsidRDefault="00CC2AD2" w:rsidP="00CC2AD2">
            <w:pPr>
              <w:spacing w:line="320" w:lineRule="exact"/>
              <w:jc w:val="right"/>
              <w:rPr>
                <w:rFonts w:ascii="Century" w:eastAsia="ＭＳ 明朝" w:hAnsi="ＭＳ 明朝" w:cs="Century"/>
                <w:color w:val="000000"/>
                <w:szCs w:val="21"/>
              </w:rPr>
            </w:pPr>
            <w:r w:rsidRPr="00977B89">
              <w:rPr>
                <w:rFonts w:ascii="Century" w:eastAsia="ＭＳ 明朝" w:hAnsi="ＭＳ 明朝" w:cs="Century" w:hint="eastAsia"/>
                <w:color w:val="000000"/>
                <w:szCs w:val="21"/>
              </w:rPr>
              <w:t>円</w:t>
            </w:r>
            <w:r w:rsidRPr="00977B89">
              <w:rPr>
                <w:rFonts w:ascii="Century" w:eastAsia="ＭＳ 明朝" w:hAnsi="ＭＳ 明朝" w:cs="Century" w:hint="eastAsia"/>
                <w:color w:val="000000"/>
                <w:szCs w:val="21"/>
              </w:rPr>
              <w:t xml:space="preserve"> </w:t>
            </w:r>
          </w:p>
        </w:tc>
        <w:tc>
          <w:tcPr>
            <w:tcW w:w="2095" w:type="dxa"/>
            <w:gridSpan w:val="2"/>
            <w:vAlign w:val="center"/>
          </w:tcPr>
          <w:p w14:paraId="07005678" w14:textId="69161412" w:rsidR="00CC2AD2" w:rsidRPr="00977B89" w:rsidRDefault="00CC2AD2" w:rsidP="00CC2AD2">
            <w:pPr>
              <w:spacing w:line="320" w:lineRule="exact"/>
              <w:jc w:val="right"/>
              <w:rPr>
                <w:rFonts w:ascii="Century" w:eastAsia="ＭＳ 明朝" w:hAnsi="ＭＳ 明朝" w:cs="Century"/>
                <w:color w:val="000000"/>
                <w:szCs w:val="21"/>
              </w:rPr>
            </w:pPr>
            <w:r>
              <w:rPr>
                <w:rFonts w:ascii="Century" w:eastAsia="ＭＳ 明朝" w:hAnsi="ＭＳ 明朝" w:cs="Century" w:hint="eastAsia"/>
                <w:color w:val="000000"/>
                <w:szCs w:val="21"/>
              </w:rPr>
              <w:t>円</w:t>
            </w:r>
          </w:p>
        </w:tc>
      </w:tr>
    </w:tbl>
    <w:p w14:paraId="2C6EBEA4" w14:textId="77777777" w:rsidR="00A06F0A" w:rsidRPr="00A06F0A" w:rsidRDefault="00A06F0A" w:rsidP="00A06F0A">
      <w:pPr>
        <w:spacing w:line="320" w:lineRule="exact"/>
        <w:ind w:leftChars="100" w:left="840" w:rightChars="200" w:right="420" w:hangingChars="300" w:hanging="630"/>
        <w:rPr>
          <w:rFonts w:ascii="Century" w:eastAsia="ＭＳ 明朝" w:hAnsi="ＭＳ 明朝" w:cs="Century"/>
          <w:color w:val="000000"/>
          <w:szCs w:val="21"/>
        </w:rPr>
      </w:pPr>
      <w:r w:rsidRPr="00977B89">
        <w:rPr>
          <w:rFonts w:ascii="Century" w:eastAsia="ＭＳ 明朝" w:hAnsi="ＭＳ 明朝" w:cs="Century" w:hint="eastAsia"/>
          <w:color w:val="000000"/>
          <w:szCs w:val="21"/>
        </w:rPr>
        <w:t>（注）　共同試験研究促進税制による税額控除の申告を予定している場合は、直接経費の内訳を明記する必要がある。</w:t>
      </w:r>
    </w:p>
    <w:p w14:paraId="296FEF7D" w14:textId="77777777" w:rsidR="00A06F0A" w:rsidRDefault="00A06F0A" w:rsidP="00A06F0A">
      <w:pPr>
        <w:autoSpaceDE w:val="0"/>
        <w:autoSpaceDN w:val="0"/>
        <w:adjustRightInd w:val="0"/>
        <w:spacing w:line="320" w:lineRule="exact"/>
        <w:rPr>
          <w:rFonts w:ascii="ＭＳ ゴシック" w:eastAsia="ＭＳ ゴシック" w:hAnsi="ＭＳ ゴシック" w:cs="Times New Roman"/>
          <w:color w:val="FF0000"/>
          <w:spacing w:val="8"/>
          <w:kern w:val="0"/>
          <w:szCs w:val="21"/>
        </w:rPr>
      </w:pPr>
    </w:p>
    <w:p w14:paraId="7194DBDC" w14:textId="77777777" w:rsidR="00A06F0A" w:rsidRPr="00977B89" w:rsidRDefault="00A06F0A" w:rsidP="00A06F0A">
      <w:pPr>
        <w:autoSpaceDE w:val="0"/>
        <w:autoSpaceDN w:val="0"/>
        <w:adjustRightInd w:val="0"/>
        <w:spacing w:line="320" w:lineRule="exact"/>
        <w:rPr>
          <w:rFonts w:ascii="ＭＳ ゴシック" w:eastAsia="ＭＳ ゴシック" w:hAnsi="ＭＳ ゴシック" w:cs="Times New Roman"/>
          <w:color w:val="FF0000"/>
          <w:spacing w:val="8"/>
          <w:kern w:val="0"/>
          <w:szCs w:val="21"/>
        </w:rPr>
      </w:pPr>
    </w:p>
    <w:p w14:paraId="09CCA452" w14:textId="77777777" w:rsidR="00A06F0A" w:rsidRPr="00977B89" w:rsidRDefault="00A06F0A" w:rsidP="00A06F0A">
      <w:pPr>
        <w:autoSpaceDE w:val="0"/>
        <w:autoSpaceDN w:val="0"/>
        <w:adjustRightInd w:val="0"/>
        <w:spacing w:line="320" w:lineRule="exact"/>
        <w:rPr>
          <w:rFonts w:ascii="ＭＳ ゴシック" w:eastAsia="ＭＳ ゴシック" w:hAnsi="ＭＳ ゴシック" w:cs="Times New Roman"/>
          <w:color w:val="000000"/>
          <w:kern w:val="0"/>
          <w:szCs w:val="21"/>
        </w:rPr>
      </w:pPr>
      <w:r w:rsidRPr="00977B89">
        <w:rPr>
          <w:rFonts w:ascii="ＭＳ ゴシック" w:eastAsia="ＭＳ ゴシック" w:hAnsi="ＭＳ ゴシック" w:cs="Times New Roman" w:hint="eastAsia"/>
          <w:color w:val="000000"/>
          <w:spacing w:val="8"/>
          <w:kern w:val="0"/>
          <w:szCs w:val="21"/>
        </w:rPr>
        <w:t>別表第３</w:t>
      </w:r>
      <w:r w:rsidRPr="00977B89">
        <w:rPr>
          <w:rFonts w:ascii="ＭＳ 明朝" w:eastAsia="ＭＳ 明朝" w:hAnsi="ＭＳ 明朝" w:cs="Times New Roman" w:hint="eastAsia"/>
          <w:color w:val="000000"/>
          <w:spacing w:val="8"/>
          <w:kern w:val="0"/>
          <w:szCs w:val="21"/>
        </w:rPr>
        <w:t>（第</w:t>
      </w:r>
      <w:r w:rsidRPr="00977B89">
        <w:rPr>
          <w:rFonts w:ascii="ＭＳ 明朝" w:eastAsia="ＭＳ 明朝" w:hAnsi="ＭＳ 明朝" w:cs="Times New Roman"/>
          <w:color w:val="000000"/>
          <w:spacing w:val="8"/>
          <w:kern w:val="0"/>
          <w:szCs w:val="21"/>
        </w:rPr>
        <w:t>11</w:t>
      </w:r>
      <w:r w:rsidRPr="00977B89">
        <w:rPr>
          <w:rFonts w:ascii="ＭＳ 明朝" w:eastAsia="ＭＳ 明朝" w:hAnsi="ＭＳ 明朝" w:cs="Times New Roman" w:hint="eastAsia"/>
          <w:color w:val="000000"/>
          <w:spacing w:val="8"/>
          <w:kern w:val="0"/>
          <w:szCs w:val="21"/>
        </w:rPr>
        <w:t>条関係）</w:t>
      </w:r>
      <w:r w:rsidRPr="00977B89">
        <w:rPr>
          <w:rFonts w:ascii="ＭＳ ゴシック" w:eastAsia="ＭＳ ゴシック" w:hAnsi="ＭＳ ゴシック" w:cs="Times New Roman"/>
          <w:color w:val="000000"/>
          <w:spacing w:val="4"/>
          <w:kern w:val="0"/>
          <w:szCs w:val="21"/>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6"/>
        <w:gridCol w:w="2492"/>
        <w:gridCol w:w="2227"/>
        <w:gridCol w:w="1815"/>
        <w:gridCol w:w="1343"/>
      </w:tblGrid>
      <w:tr w:rsidR="00A06F0A" w:rsidRPr="00977B89" w14:paraId="65F46E73" w14:textId="77777777" w:rsidTr="003E6C36">
        <w:trPr>
          <w:cantSplit/>
          <w:trHeight w:val="581"/>
        </w:trPr>
        <w:tc>
          <w:tcPr>
            <w:tcW w:w="734" w:type="dxa"/>
            <w:vMerge w:val="restart"/>
            <w:vAlign w:val="center"/>
          </w:tcPr>
          <w:p w14:paraId="65D92F08"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区分</w:t>
            </w:r>
          </w:p>
        </w:tc>
        <w:tc>
          <w:tcPr>
            <w:tcW w:w="2551" w:type="dxa"/>
            <w:vMerge w:val="restart"/>
            <w:vAlign w:val="center"/>
          </w:tcPr>
          <w:p w14:paraId="2BD32F04"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施設の名称</w:t>
            </w:r>
          </w:p>
        </w:tc>
        <w:tc>
          <w:tcPr>
            <w:tcW w:w="5504" w:type="dxa"/>
            <w:gridSpan w:val="3"/>
            <w:vAlign w:val="center"/>
          </w:tcPr>
          <w:p w14:paraId="174F0E5B"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設　　　　　　　　備</w:t>
            </w:r>
          </w:p>
        </w:tc>
      </w:tr>
      <w:tr w:rsidR="00A06F0A" w:rsidRPr="00977B89" w14:paraId="1CA35679" w14:textId="77777777" w:rsidTr="003E6C36">
        <w:trPr>
          <w:cantSplit/>
          <w:trHeight w:val="628"/>
        </w:trPr>
        <w:tc>
          <w:tcPr>
            <w:tcW w:w="734" w:type="dxa"/>
            <w:vMerge/>
            <w:tcBorders>
              <w:bottom w:val="double" w:sz="4" w:space="0" w:color="auto"/>
            </w:tcBorders>
            <w:vAlign w:val="center"/>
          </w:tcPr>
          <w:p w14:paraId="769D0D3C"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2551" w:type="dxa"/>
            <w:vMerge/>
            <w:tcBorders>
              <w:bottom w:val="double" w:sz="4" w:space="0" w:color="auto"/>
            </w:tcBorders>
            <w:vAlign w:val="center"/>
          </w:tcPr>
          <w:p w14:paraId="54CD245A"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2279" w:type="dxa"/>
            <w:tcBorders>
              <w:bottom w:val="double" w:sz="4" w:space="0" w:color="auto"/>
            </w:tcBorders>
            <w:vAlign w:val="center"/>
          </w:tcPr>
          <w:p w14:paraId="5438F7AF"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名　　　称</w:t>
            </w:r>
          </w:p>
        </w:tc>
        <w:tc>
          <w:tcPr>
            <w:tcW w:w="1855" w:type="dxa"/>
            <w:tcBorders>
              <w:bottom w:val="double" w:sz="4" w:space="0" w:color="auto"/>
            </w:tcBorders>
            <w:vAlign w:val="center"/>
          </w:tcPr>
          <w:p w14:paraId="1F04983E"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規　格</w:t>
            </w:r>
          </w:p>
        </w:tc>
        <w:tc>
          <w:tcPr>
            <w:tcW w:w="1370" w:type="dxa"/>
            <w:tcBorders>
              <w:bottom w:val="double" w:sz="4" w:space="0" w:color="auto"/>
            </w:tcBorders>
            <w:vAlign w:val="center"/>
          </w:tcPr>
          <w:p w14:paraId="03E1E49B" w14:textId="77777777" w:rsidR="00A06F0A" w:rsidRPr="00977B89" w:rsidRDefault="00A06F0A" w:rsidP="003E6C36">
            <w:pPr>
              <w:spacing w:line="320" w:lineRule="exact"/>
              <w:jc w:val="center"/>
              <w:rPr>
                <w:rFonts w:ascii="Century" w:eastAsia="ＭＳ 明朝" w:hAnsi="ＭＳ 明朝" w:cs="Century"/>
                <w:color w:val="000000"/>
                <w:szCs w:val="21"/>
              </w:rPr>
            </w:pPr>
            <w:r w:rsidRPr="00977B89">
              <w:rPr>
                <w:rFonts w:ascii="Century" w:eastAsia="ＭＳ 明朝" w:hAnsi="ＭＳ 明朝" w:cs="Century" w:hint="eastAsia"/>
                <w:color w:val="000000"/>
                <w:szCs w:val="21"/>
              </w:rPr>
              <w:t>数　量</w:t>
            </w:r>
          </w:p>
        </w:tc>
      </w:tr>
      <w:tr w:rsidR="00A06F0A" w:rsidRPr="00977B89" w14:paraId="4C599734" w14:textId="77777777" w:rsidTr="003E6C36">
        <w:trPr>
          <w:cantSplit/>
          <w:trHeight w:val="628"/>
        </w:trPr>
        <w:tc>
          <w:tcPr>
            <w:tcW w:w="734" w:type="dxa"/>
            <w:tcBorders>
              <w:top w:val="double" w:sz="4" w:space="0" w:color="auto"/>
            </w:tcBorders>
            <w:vAlign w:val="center"/>
          </w:tcPr>
          <w:p w14:paraId="661D092C" w14:textId="77777777" w:rsidR="00A06F0A" w:rsidRPr="00977B89" w:rsidRDefault="00A06F0A" w:rsidP="003E6C36">
            <w:pPr>
              <w:spacing w:line="320" w:lineRule="exact"/>
              <w:jc w:val="center"/>
              <w:rPr>
                <w:rFonts w:ascii="Century" w:eastAsia="ＭＳ 明朝" w:hAnsi="ＭＳ 明朝" w:cs="Century"/>
                <w:color w:val="000000"/>
                <w:szCs w:val="21"/>
              </w:rPr>
            </w:pPr>
            <w:r>
              <w:rPr>
                <w:rFonts w:ascii="Century" w:eastAsia="ＭＳ 明朝" w:hAnsi="ＭＳ 明朝" w:cs="Century" w:hint="eastAsia"/>
                <w:color w:val="000000"/>
                <w:szCs w:val="21"/>
              </w:rPr>
              <w:t>甲</w:t>
            </w:r>
          </w:p>
        </w:tc>
        <w:tc>
          <w:tcPr>
            <w:tcW w:w="2551" w:type="dxa"/>
            <w:tcBorders>
              <w:top w:val="double" w:sz="4" w:space="0" w:color="auto"/>
            </w:tcBorders>
            <w:vAlign w:val="center"/>
          </w:tcPr>
          <w:p w14:paraId="1231BE67"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2279" w:type="dxa"/>
            <w:tcBorders>
              <w:top w:val="double" w:sz="4" w:space="0" w:color="auto"/>
            </w:tcBorders>
            <w:vAlign w:val="center"/>
          </w:tcPr>
          <w:p w14:paraId="36FEB5B0"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1855" w:type="dxa"/>
            <w:tcBorders>
              <w:top w:val="double" w:sz="4" w:space="0" w:color="auto"/>
            </w:tcBorders>
            <w:vAlign w:val="center"/>
          </w:tcPr>
          <w:p w14:paraId="30D7AA69"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1370" w:type="dxa"/>
            <w:tcBorders>
              <w:top w:val="double" w:sz="4" w:space="0" w:color="auto"/>
            </w:tcBorders>
            <w:vAlign w:val="center"/>
          </w:tcPr>
          <w:p w14:paraId="7196D064" w14:textId="77777777" w:rsidR="00A06F0A" w:rsidRPr="00977B89" w:rsidRDefault="00A06F0A" w:rsidP="003E6C36">
            <w:pPr>
              <w:spacing w:line="320" w:lineRule="exact"/>
              <w:jc w:val="center"/>
              <w:rPr>
                <w:rFonts w:ascii="Century" w:eastAsia="ＭＳ 明朝" w:hAnsi="ＭＳ 明朝" w:cs="Century"/>
                <w:color w:val="000000"/>
                <w:szCs w:val="21"/>
              </w:rPr>
            </w:pPr>
          </w:p>
        </w:tc>
      </w:tr>
      <w:tr w:rsidR="00A06F0A" w:rsidRPr="00977B89" w14:paraId="0875ADE9" w14:textId="77777777" w:rsidTr="003E6C36">
        <w:trPr>
          <w:cantSplit/>
          <w:trHeight w:val="628"/>
        </w:trPr>
        <w:tc>
          <w:tcPr>
            <w:tcW w:w="734" w:type="dxa"/>
            <w:vAlign w:val="center"/>
          </w:tcPr>
          <w:p w14:paraId="2ACF3860" w14:textId="77777777" w:rsidR="00A06F0A" w:rsidRPr="00977B89" w:rsidRDefault="00A06F0A" w:rsidP="003E6C36">
            <w:pPr>
              <w:spacing w:line="320" w:lineRule="exact"/>
              <w:jc w:val="center"/>
              <w:rPr>
                <w:rFonts w:ascii="Century" w:eastAsia="ＭＳ 明朝" w:hAnsi="ＭＳ 明朝" w:cs="Century"/>
                <w:color w:val="000000"/>
                <w:szCs w:val="21"/>
              </w:rPr>
            </w:pPr>
            <w:r>
              <w:rPr>
                <w:rFonts w:ascii="Century" w:eastAsia="ＭＳ 明朝" w:hAnsi="ＭＳ 明朝" w:cs="Century" w:hint="eastAsia"/>
                <w:color w:val="000000"/>
                <w:szCs w:val="21"/>
              </w:rPr>
              <w:t>乙</w:t>
            </w:r>
          </w:p>
        </w:tc>
        <w:tc>
          <w:tcPr>
            <w:tcW w:w="2551" w:type="dxa"/>
            <w:vAlign w:val="center"/>
          </w:tcPr>
          <w:p w14:paraId="34FF1C98"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2279" w:type="dxa"/>
            <w:vAlign w:val="center"/>
          </w:tcPr>
          <w:p w14:paraId="6D072C0D"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1855" w:type="dxa"/>
            <w:vAlign w:val="center"/>
          </w:tcPr>
          <w:p w14:paraId="48A21919" w14:textId="77777777" w:rsidR="00A06F0A" w:rsidRPr="00977B89" w:rsidRDefault="00A06F0A" w:rsidP="003E6C36">
            <w:pPr>
              <w:spacing w:line="320" w:lineRule="exact"/>
              <w:jc w:val="center"/>
              <w:rPr>
                <w:rFonts w:ascii="Century" w:eastAsia="ＭＳ 明朝" w:hAnsi="ＭＳ 明朝" w:cs="Century"/>
                <w:color w:val="000000"/>
                <w:szCs w:val="21"/>
              </w:rPr>
            </w:pPr>
          </w:p>
        </w:tc>
        <w:tc>
          <w:tcPr>
            <w:tcW w:w="1370" w:type="dxa"/>
            <w:vAlign w:val="center"/>
          </w:tcPr>
          <w:p w14:paraId="6BD18F9B" w14:textId="77777777" w:rsidR="00A06F0A" w:rsidRPr="00977B89" w:rsidRDefault="00A06F0A" w:rsidP="003E6C36">
            <w:pPr>
              <w:spacing w:line="320" w:lineRule="exact"/>
              <w:jc w:val="center"/>
              <w:rPr>
                <w:rFonts w:ascii="Century" w:eastAsia="ＭＳ 明朝" w:hAnsi="ＭＳ 明朝" w:cs="Century"/>
                <w:color w:val="000000"/>
                <w:szCs w:val="21"/>
              </w:rPr>
            </w:pPr>
          </w:p>
        </w:tc>
      </w:tr>
    </w:tbl>
    <w:p w14:paraId="238601FE" w14:textId="77777777" w:rsidR="00A06F0A" w:rsidRDefault="00A06F0A"/>
    <w:sectPr w:rsidR="00A06F0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CABC7" w14:textId="77777777" w:rsidR="00B7747C" w:rsidRDefault="00B7747C" w:rsidP="00B00965">
      <w:r>
        <w:separator/>
      </w:r>
    </w:p>
  </w:endnote>
  <w:endnote w:type="continuationSeparator" w:id="0">
    <w:p w14:paraId="5B08B5D1" w14:textId="77777777" w:rsidR="00B7747C" w:rsidRDefault="00B7747C" w:rsidP="00B00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EB4AB" w14:textId="77777777" w:rsidR="00B7747C" w:rsidRDefault="00B7747C" w:rsidP="00B00965">
      <w:r>
        <w:separator/>
      </w:r>
    </w:p>
  </w:footnote>
  <w:footnote w:type="continuationSeparator" w:id="0">
    <w:p w14:paraId="0AD9C6F4" w14:textId="77777777" w:rsidR="00B7747C" w:rsidRDefault="00B7747C" w:rsidP="00B009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1B92"/>
    <w:rsid w:val="00002A5F"/>
    <w:rsid w:val="00025167"/>
    <w:rsid w:val="00086B59"/>
    <w:rsid w:val="00092E66"/>
    <w:rsid w:val="000E447A"/>
    <w:rsid w:val="002216B6"/>
    <w:rsid w:val="00321D96"/>
    <w:rsid w:val="00463E42"/>
    <w:rsid w:val="00560702"/>
    <w:rsid w:val="00624386"/>
    <w:rsid w:val="00626AF7"/>
    <w:rsid w:val="006948B6"/>
    <w:rsid w:val="006A2088"/>
    <w:rsid w:val="006A4756"/>
    <w:rsid w:val="006B35B0"/>
    <w:rsid w:val="00705AD0"/>
    <w:rsid w:val="00732293"/>
    <w:rsid w:val="00793259"/>
    <w:rsid w:val="009D339F"/>
    <w:rsid w:val="009E5650"/>
    <w:rsid w:val="00A06F0A"/>
    <w:rsid w:val="00A15D0F"/>
    <w:rsid w:val="00A2678D"/>
    <w:rsid w:val="00A41288"/>
    <w:rsid w:val="00A645E6"/>
    <w:rsid w:val="00AB75F5"/>
    <w:rsid w:val="00AD7A5F"/>
    <w:rsid w:val="00B00965"/>
    <w:rsid w:val="00B670E8"/>
    <w:rsid w:val="00B7747C"/>
    <w:rsid w:val="00B84C03"/>
    <w:rsid w:val="00BA03A9"/>
    <w:rsid w:val="00C1382C"/>
    <w:rsid w:val="00CA72ED"/>
    <w:rsid w:val="00CC2AD2"/>
    <w:rsid w:val="00E02251"/>
    <w:rsid w:val="00E70E25"/>
    <w:rsid w:val="00EB1F06"/>
    <w:rsid w:val="00FD1B92"/>
    <w:rsid w:val="00FD41FF"/>
    <w:rsid w:val="00FD6938"/>
    <w:rsid w:val="00FD7374"/>
    <w:rsid w:val="063FC72A"/>
    <w:rsid w:val="084369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8D9F961"/>
  <w15:docId w15:val="{712D939B-FF11-4700-A90E-B58795B6F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09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0965"/>
    <w:pPr>
      <w:tabs>
        <w:tab w:val="center" w:pos="4252"/>
        <w:tab w:val="right" w:pos="8504"/>
      </w:tabs>
      <w:snapToGrid w:val="0"/>
    </w:pPr>
  </w:style>
  <w:style w:type="character" w:customStyle="1" w:styleId="a4">
    <w:name w:val="ヘッダー (文字)"/>
    <w:basedOn w:val="a0"/>
    <w:link w:val="a3"/>
    <w:uiPriority w:val="99"/>
    <w:rsid w:val="00B00965"/>
  </w:style>
  <w:style w:type="paragraph" w:styleId="a5">
    <w:name w:val="footer"/>
    <w:basedOn w:val="a"/>
    <w:link w:val="a6"/>
    <w:uiPriority w:val="99"/>
    <w:unhideWhenUsed/>
    <w:rsid w:val="00B00965"/>
    <w:pPr>
      <w:tabs>
        <w:tab w:val="center" w:pos="4252"/>
        <w:tab w:val="right" w:pos="8504"/>
      </w:tabs>
      <w:snapToGrid w:val="0"/>
    </w:pPr>
  </w:style>
  <w:style w:type="character" w:customStyle="1" w:styleId="a6">
    <w:name w:val="フッター (文字)"/>
    <w:basedOn w:val="a0"/>
    <w:link w:val="a5"/>
    <w:uiPriority w:val="99"/>
    <w:rsid w:val="00B00965"/>
  </w:style>
  <w:style w:type="table" w:styleId="a7">
    <w:name w:val="Table Grid"/>
    <w:basedOn w:val="a1"/>
    <w:uiPriority w:val="59"/>
    <w:rsid w:val="00B00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56B9AE4D4D6ED4E9D2255D24BBB51AE" ma:contentTypeVersion="17" ma:contentTypeDescription="新しいドキュメントを作成します。" ma:contentTypeScope="" ma:versionID="7aab337fa647fe287cc15bb3c88c41f3">
  <xsd:schema xmlns:xsd="http://www.w3.org/2001/XMLSchema" xmlns:xs="http://www.w3.org/2001/XMLSchema" xmlns:p="http://schemas.microsoft.com/office/2006/metadata/properties" xmlns:ns2="c3b5e561-6884-4665-9d5c-8b17ffce51c7" xmlns:ns3="d198d374-5468-4991-bf01-ed83ef62c9f9" targetNamespace="http://schemas.microsoft.com/office/2006/metadata/properties" ma:root="true" ma:fieldsID="32a63abbbbbd19ae6d1d35c4d1c4600a" ns2:_="" ns3:_="">
    <xsd:import namespace="c3b5e561-6884-4665-9d5c-8b17ffce51c7"/>
    <xsd:import namespace="d198d374-5468-4991-bf01-ed83ef62c9f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_x5099__x8003_" minOccurs="0"/>
                <xsd:element ref="ns2:MediaServiceLocation"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5e561-6884-4665-9d5c-8b17ffce5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c1ec0f05-8db9-4cb4-a53b-b8806002f24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x5099__x8003_" ma:index="20" nillable="true" ma:displayName="備考" ma:format="Dropdown" ma:internalName="_x5099__x8003_">
      <xsd:simpleType>
        <xsd:restriction base="dms:Text">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98d374-5468-4991-bf01-ed83ef62c9f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86a2e15-66b8-4cdc-a4c6-eb5b20903f78}" ma:internalName="TaxCatchAll" ma:showField="CatchAllData" ma:web="d198d374-5468-4991-bf01-ed83ef62c9f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198d374-5468-4991-bf01-ed83ef62c9f9" xsi:nil="true"/>
    <lcf76f155ced4ddcb4097134ff3c332f xmlns="c3b5e561-6884-4665-9d5c-8b17ffce51c7">
      <Terms xmlns="http://schemas.microsoft.com/office/infopath/2007/PartnerControls"/>
    </lcf76f155ced4ddcb4097134ff3c332f>
    <_x5099__x8003_ xmlns="c3b5e561-6884-4665-9d5c-8b17ffce51c7" xsi:nil="true"/>
    <_Flow_SignoffStatus xmlns="c3b5e561-6884-4665-9d5c-8b17ffce51c7" xsi:nil="true"/>
  </documentManagement>
</p:properties>
</file>

<file path=customXml/itemProps1.xml><?xml version="1.0" encoding="utf-8"?>
<ds:datastoreItem xmlns:ds="http://schemas.openxmlformats.org/officeDocument/2006/customXml" ds:itemID="{0A3ABE2D-CDEC-4628-A17D-38A9F0233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5e561-6884-4665-9d5c-8b17ffce51c7"/>
    <ds:schemaRef ds:uri="d198d374-5468-4991-bf01-ed83ef62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C0EFAA-2EA1-4E47-882F-F0E9559F412C}">
  <ds:schemaRefs>
    <ds:schemaRef ds:uri="http://schemas.microsoft.com/sharepoint/v3/contenttype/forms"/>
  </ds:schemaRefs>
</ds:datastoreItem>
</file>

<file path=customXml/itemProps3.xml><?xml version="1.0" encoding="utf-8"?>
<ds:datastoreItem xmlns:ds="http://schemas.openxmlformats.org/officeDocument/2006/customXml" ds:itemID="{111DE703-49E5-4E58-991B-44745810263A}">
  <ds:schemaRefs>
    <ds:schemaRef ds:uri="http://schemas.microsoft.com/office/2006/metadata/properties"/>
    <ds:schemaRef ds:uri="http://schemas.microsoft.com/office/infopath/2007/PartnerControls"/>
    <ds:schemaRef ds:uri="d198d374-5468-4991-bf01-ed83ef62c9f9"/>
    <ds:schemaRef ds:uri="c3b5e561-6884-4665-9d5c-8b17ffce51c7"/>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1342</Words>
  <Characters>7655</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高専機構</dc:creator>
  <cp:keywords/>
  <dc:description/>
  <cp:lastModifiedBy>箱守 翔平_茨城</cp:lastModifiedBy>
  <cp:revision>36</cp:revision>
  <dcterms:created xsi:type="dcterms:W3CDTF">2014-06-06T01:48:00Z</dcterms:created>
  <dcterms:modified xsi:type="dcterms:W3CDTF">2023-12-27T00:38:00Z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0x010100556B9AE4D4D6ED4E9D2255D24BBB51AE</vt:lpwstr>
  </property>
  <property fmtid="{D5CDD505-2E9C-101B-9397-08002B2CF9AE}" pid="3" name="Order">
    <vt:r8>59200</vt:r8>
  </property>
  <property fmtid="{D5CDD505-2E9C-101B-9397-08002B2CF9AE}" pid="4" name="MediaServiceImageTags">
    <vt:lpwstr/>
  </property>
</Properties>
</file>